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4"/>
          <w:szCs w:val="44"/>
        </w:rPr>
      </w:pPr>
      <w:bookmarkStart w:id="0" w:name="_GoBack"/>
      <w:bookmarkEnd w:id="0"/>
      <w:r>
        <w:rPr>
          <w:rFonts w:hint="eastAsia" w:ascii="方正小标宋简体" w:eastAsia="方正小标宋简体"/>
          <w:sz w:val="44"/>
          <w:szCs w:val="44"/>
        </w:rPr>
        <w:t>朝阳村光伏电站建设项目</w:t>
      </w:r>
    </w:p>
    <w:p>
      <w:pPr>
        <w:jc w:val="center"/>
        <w:rPr>
          <w:rFonts w:ascii="方正小标宋简体" w:eastAsia="方正小标宋简体"/>
          <w:sz w:val="44"/>
          <w:szCs w:val="44"/>
        </w:rPr>
      </w:pPr>
      <w:r>
        <w:rPr>
          <w:rFonts w:hint="eastAsia" w:ascii="方正小标宋简体" w:eastAsia="方正小标宋简体"/>
          <w:sz w:val="44"/>
          <w:szCs w:val="44"/>
        </w:rPr>
        <w:t>拟征收土地现状调查报告</w:t>
      </w: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28"/>
          <w:szCs w:val="28"/>
        </w:rPr>
      </w:pPr>
    </w:p>
    <w:p>
      <w:pPr>
        <w:rPr>
          <w:rFonts w:ascii="仿宋_GB2312" w:eastAsia="仿宋_GB2312"/>
          <w:sz w:val="32"/>
          <w:szCs w:val="32"/>
        </w:rPr>
      </w:pPr>
      <w:r>
        <w:rPr>
          <w:rFonts w:hint="eastAsia" w:ascii="仿宋_GB2312" w:eastAsia="仿宋_GB2312"/>
          <w:sz w:val="32"/>
          <w:szCs w:val="32"/>
        </w:rPr>
        <w:t>征地实施单位：禄丰市人民政府</w:t>
      </w:r>
    </w:p>
    <w:p>
      <w:pPr>
        <w:rPr>
          <w:rFonts w:ascii="仿宋_GB2312" w:eastAsia="仿宋_GB2312"/>
          <w:sz w:val="32"/>
          <w:szCs w:val="32"/>
        </w:rPr>
      </w:pPr>
    </w:p>
    <w:p>
      <w:pPr>
        <w:rPr>
          <w:rFonts w:ascii="仿宋_GB2312" w:eastAsia="仿宋_GB2312"/>
          <w:sz w:val="32"/>
          <w:szCs w:val="32"/>
        </w:rPr>
      </w:pPr>
      <w:r>
        <w:rPr>
          <w:rFonts w:hint="eastAsia" w:ascii="仿宋_GB2312" w:eastAsia="仿宋_GB2312"/>
          <w:sz w:val="32"/>
          <w:szCs w:val="32"/>
        </w:rPr>
        <w:t>编制单位：中国能源建设集体云南省电力设计院有限公司</w:t>
      </w:r>
    </w:p>
    <w:p>
      <w:pPr>
        <w:rPr>
          <w:rFonts w:ascii="仿宋_GB2312" w:eastAsia="仿宋_GB2312"/>
          <w:sz w:val="28"/>
          <w:szCs w:val="28"/>
        </w:rPr>
      </w:pPr>
    </w:p>
    <w:p>
      <w:pPr>
        <w:jc w:val="center"/>
        <w:rPr>
          <w:rFonts w:ascii="仿宋_GB2312" w:eastAsia="仿宋_GB2312"/>
          <w:sz w:val="28"/>
          <w:szCs w:val="28"/>
        </w:rPr>
      </w:pPr>
      <w:r>
        <w:rPr>
          <w:rFonts w:hint="eastAsia" w:ascii="仿宋_GB2312" w:eastAsia="仿宋_GB2312"/>
          <w:sz w:val="28"/>
          <w:szCs w:val="28"/>
        </w:rPr>
        <w:t>2</w:t>
      </w:r>
      <w:r>
        <w:rPr>
          <w:rFonts w:ascii="仿宋_GB2312" w:eastAsia="仿宋_GB2312"/>
          <w:sz w:val="28"/>
          <w:szCs w:val="28"/>
        </w:rPr>
        <w:t>023</w:t>
      </w:r>
      <w:r>
        <w:rPr>
          <w:rFonts w:hint="eastAsia" w:ascii="仿宋_GB2312" w:eastAsia="仿宋_GB2312"/>
          <w:sz w:val="28"/>
          <w:szCs w:val="28"/>
        </w:rPr>
        <w:t>年3月</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根据《中华人民共和国土地管理法》相关规定，结合《云南省自然资源厅关于做好建设项目申请征收土地前期工作相关事宜的通知》（云自然资审批〔2020〕203号），《云南省自然资源厅关于进一步做好征地信息公开工作的通知》（云自然资审批〔2020〕205号）等文件精神，禄丰市自然资源局依法依规开展了朝阳村光伏电站建设项目土地征收工作，现将土地现状调查情况报告如下：</w:t>
      </w:r>
    </w:p>
    <w:p>
      <w:pPr>
        <w:rPr>
          <w:rFonts w:ascii="仿宋_GB2312" w:eastAsia="仿宋_GB2312"/>
          <w:sz w:val="28"/>
          <w:szCs w:val="28"/>
        </w:rPr>
      </w:pPr>
      <w:r>
        <w:rPr>
          <w:rFonts w:hint="eastAsia" w:ascii="仿宋_GB2312" w:eastAsia="仿宋_GB2312"/>
          <w:sz w:val="28"/>
          <w:szCs w:val="28"/>
        </w:rPr>
        <w:t>一、拟征收土地基本情况</w:t>
      </w:r>
    </w:p>
    <w:p>
      <w:pPr>
        <w:rPr>
          <w:rFonts w:ascii="仿宋_GB2312" w:eastAsia="仿宋_GB2312"/>
          <w:sz w:val="28"/>
          <w:szCs w:val="28"/>
        </w:rPr>
      </w:pPr>
      <w:r>
        <w:rPr>
          <w:rFonts w:ascii="仿宋_GB2312" w:eastAsia="仿宋_GB2312"/>
          <w:sz w:val="28"/>
          <w:szCs w:val="28"/>
        </w:rPr>
        <w:t xml:space="preserve">   </w:t>
      </w:r>
      <w:r>
        <w:rPr>
          <w:rFonts w:hint="eastAsia" w:ascii="仿宋_GB2312" w:eastAsia="仿宋_GB2312"/>
          <w:sz w:val="28"/>
          <w:szCs w:val="28"/>
        </w:rPr>
        <w:t>（一）拟征收土地用途</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拟征收土地用于朝阳村光伏电站建设项目用地，该项目申报用地拟安排为：公用设施用地和交通运输用地。</w:t>
      </w:r>
    </w:p>
    <w:p>
      <w:pPr>
        <w:ind w:firstLine="420"/>
        <w:rPr>
          <w:rFonts w:ascii="仿宋_GB2312" w:eastAsia="仿宋_GB2312"/>
          <w:sz w:val="28"/>
          <w:szCs w:val="28"/>
        </w:rPr>
      </w:pPr>
      <w:r>
        <w:rPr>
          <w:rFonts w:hint="eastAsia" w:ascii="仿宋_GB2312" w:eastAsia="仿宋_GB2312"/>
          <w:sz w:val="28"/>
          <w:szCs w:val="28"/>
        </w:rPr>
        <w:t>（二）拟征收土地位置及面积</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朝阳村光伏电站建设项目涉及征收禄丰市彩云镇竹溪村民委员会漂站河村民小组，共1个镇1个村民委员会1个村民小组集体土地0.8241公顷（12.3615亩）。其中，农用地0.8241公顷（种植园用地0.8145公顷、其他农用地0.0096公顷），不涉及建设用地和未利用地。</w:t>
      </w:r>
    </w:p>
    <w:p>
      <w:pPr>
        <w:rPr>
          <w:rFonts w:ascii="仿宋_GB2312" w:eastAsia="仿宋_GB2312"/>
          <w:sz w:val="28"/>
          <w:szCs w:val="28"/>
        </w:rPr>
      </w:pPr>
      <w:r>
        <w:rPr>
          <w:rFonts w:hint="eastAsia" w:ascii="仿宋_GB2312" w:eastAsia="仿宋_GB2312"/>
          <w:sz w:val="28"/>
          <w:szCs w:val="28"/>
        </w:rPr>
        <w:t>二、涉及拟征收土地的集体经济组织情况</w:t>
      </w:r>
    </w:p>
    <w:p>
      <w:pPr>
        <w:rPr>
          <w:rFonts w:ascii="仿宋_GB2312" w:eastAsia="仿宋_GB2312"/>
          <w:sz w:val="28"/>
          <w:szCs w:val="28"/>
        </w:rPr>
      </w:pPr>
      <w:r>
        <w:rPr>
          <w:rFonts w:ascii="仿宋_GB2312" w:eastAsia="仿宋_GB2312"/>
          <w:sz w:val="28"/>
          <w:szCs w:val="28"/>
        </w:rPr>
        <w:t xml:space="preserve">   </w:t>
      </w:r>
      <w:r>
        <w:rPr>
          <w:rFonts w:hint="eastAsia" w:ascii="仿宋_GB2312" w:eastAsia="仿宋_GB2312"/>
          <w:sz w:val="28"/>
          <w:szCs w:val="28"/>
        </w:rPr>
        <w:t>（一）拟征收土地涉及村小组及人口</w:t>
      </w:r>
    </w:p>
    <w:p>
      <w:pPr>
        <w:rPr>
          <w:rFonts w:ascii="仿宋_GB2312" w:eastAsia="仿宋_GB2312"/>
          <w:sz w:val="28"/>
          <w:szCs w:val="28"/>
        </w:rPr>
      </w:pPr>
      <w:r>
        <w:rPr>
          <w:rFonts w:ascii="仿宋_GB2312" w:eastAsia="仿宋_GB2312"/>
          <w:sz w:val="28"/>
          <w:szCs w:val="28"/>
        </w:rPr>
        <w:t xml:space="preserve">    </w:t>
      </w:r>
      <w:r>
        <w:rPr>
          <w:rFonts w:hint="eastAsia" w:ascii="仿宋_GB2312" w:eastAsia="仿宋_GB2312"/>
          <w:sz w:val="28"/>
          <w:szCs w:val="28"/>
        </w:rPr>
        <w:t>该项目用地涉及征收禄丰市彩云镇竹溪村民委员会漂站河村民小组集体土地。征收土地前，被征地漂站河村民小组总农户27户，农业人口134人，征地前人均耕地0.99亩，征地后人均耕地0.99亩。按征收耕地面积计算无需安置农业人口，无需安置劳动力人口。</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（二）社会经济情况</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该项目用地涉及彩云镇竹溪村民委员会漂站河村民小组。</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彩云镇隶属于云南省楚雄彝族自治州禄丰市，地处禄丰市西南部，东界金山镇、恐龙山镇，南与双柏县大庄镇接壤，西与楚雄市苍岭镇毗邻，北与广通镇、一平浪镇相邻，行政区域面积302.8平方千米，下设罗川、彩云、湖溪、松石、东营、竹溪、白杨、南河、南平9个行政村。</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彩云镇地处昆明—大理—丽江旅游线路，地理位置优越，交通便利。近年来，彩云镇大力发展乡村休闲旅游、传统农业体验游，打造乡村旅游新亮点，带动了乡村经济发展，依靠辖区内竹溪村宜人的田园风光、山水资源和乡村文化，大力发展乡村休闲旅游、传统农业体验游，美食旅游等，促进农旅、康旅融合，打造乡村旅游新亮点、群众康养好去处，带活了乡村旅游经济，2021年10月，彩云镇竹溪村拟入选2021年中国美丽休闲乡村名单。</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（三）现状调查时间</w:t>
      </w:r>
    </w:p>
    <w:p>
      <w:pPr>
        <w:rPr>
          <w:rFonts w:ascii="仿宋_GB2312" w:eastAsia="仿宋_GB2312"/>
          <w:sz w:val="28"/>
          <w:szCs w:val="28"/>
        </w:rPr>
      </w:pP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该项目拟征收土地现状调查经禄丰市人民政府批准，由禄丰市自然资源局组织相关部门于2023年3月16日至3月20日开展实施，参加成员单位有：被征地的农村集体经济组织及成员、村民委员会和其他厉害关系人参与对拟征收土地的现状进行实地调查并确认。本着实事求是、切实保障被征地的农村集体经济组织及其成员、村（居）民委员会和其他厉害关系人利益的原则，实地调查内容包括：拟征收土地的权属、地类、面积、其他地上附着物及青苗等的权属、种类、数量等信息。调查情况详见附表及其他材料。</w:t>
      </w:r>
    </w:p>
    <w:p>
      <w:pPr>
        <w:rPr>
          <w:rFonts w:ascii="仿宋_GB2312" w:eastAsia="仿宋_GB2312"/>
          <w:sz w:val="28"/>
          <w:szCs w:val="28"/>
        </w:rPr>
      </w:pPr>
      <w:r>
        <w:rPr>
          <w:rFonts w:hint="eastAsia" w:ascii="仿宋_GB2312" w:eastAsia="仿宋_GB2312"/>
          <w:sz w:val="28"/>
          <w:szCs w:val="28"/>
        </w:rPr>
        <w:t>三、附表及其他材料</w:t>
      </w:r>
    </w:p>
    <w:p>
      <w:pPr>
        <w:ind w:firstLine="570"/>
        <w:rPr>
          <w:rFonts w:ascii="仿宋_GB2312" w:eastAsia="仿宋_GB2312"/>
          <w:sz w:val="28"/>
          <w:szCs w:val="28"/>
        </w:rPr>
      </w:pPr>
      <w:r>
        <w:rPr>
          <w:rFonts w:hint="eastAsia" w:ascii="仿宋_GB2312" w:eastAsia="仿宋_GB2312"/>
          <w:sz w:val="28"/>
          <w:szCs w:val="28"/>
        </w:rPr>
        <w:t>1.调查表</w:t>
      </w:r>
    </w:p>
    <w:p>
      <w:pPr>
        <w:ind w:firstLine="570"/>
        <w:rPr>
          <w:rFonts w:ascii="仿宋_GB2312" w:eastAsia="仿宋_GB2312"/>
          <w:sz w:val="28"/>
          <w:szCs w:val="28"/>
        </w:rPr>
      </w:pPr>
      <w:r>
        <w:rPr>
          <w:rFonts w:hint="eastAsia" w:ascii="仿宋_GB2312" w:eastAsia="仿宋_GB2312"/>
          <w:sz w:val="28"/>
          <w:szCs w:val="28"/>
        </w:rPr>
        <w:t>1.1、朝阳村光伏电站建设项目拟征收土地利用现状情况调查表</w:t>
      </w:r>
    </w:p>
    <w:p>
      <w:pPr>
        <w:ind w:firstLine="570"/>
        <w:rPr>
          <w:rFonts w:ascii="仿宋_GB2312" w:eastAsia="仿宋_GB2312"/>
          <w:sz w:val="28"/>
          <w:szCs w:val="28"/>
        </w:rPr>
      </w:pPr>
      <w:r>
        <w:rPr>
          <w:rFonts w:hint="eastAsia" w:ascii="仿宋_GB2312" w:eastAsia="仿宋_GB2312"/>
          <w:sz w:val="28"/>
          <w:szCs w:val="28"/>
        </w:rPr>
        <w:t>1.2、朝阳村光伏电站建设项目拟征收土地权属情况汇总表</w:t>
      </w:r>
    </w:p>
    <w:p>
      <w:pPr>
        <w:ind w:firstLine="570"/>
        <w:rPr>
          <w:rFonts w:ascii="仿宋_GB2312" w:eastAsia="仿宋_GB2312"/>
          <w:sz w:val="28"/>
          <w:szCs w:val="28"/>
        </w:rPr>
      </w:pPr>
      <w:r>
        <w:rPr>
          <w:rFonts w:hint="eastAsia" w:ascii="仿宋_GB2312" w:eastAsia="仿宋_GB2312"/>
          <w:sz w:val="28"/>
          <w:szCs w:val="28"/>
        </w:rPr>
        <w:t>1.3、朝阳村光伏电站建设项目拟征收土地地上附着物及构建筑物调查确认表</w:t>
      </w: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sectPr>
          <w:pgSz w:w="11906" w:h="16838"/>
          <w:pgMar w:top="1440" w:right="1800" w:bottom="1440" w:left="1800" w:header="851" w:footer="992" w:gutter="0"/>
          <w:cols w:space="425" w:num="1"/>
          <w:docGrid w:type="lines" w:linePitch="312" w:charSpace="0"/>
        </w:sectPr>
      </w:pPr>
    </w:p>
    <w:tbl>
      <w:tblPr>
        <w:tblStyle w:val="2"/>
        <w:tblW w:w="5000" w:type="pct"/>
        <w:tblInd w:w="0" w:type="dxa"/>
        <w:tblLayout w:type="autofit"/>
        <w:tblCellMar>
          <w:top w:w="0" w:type="dxa"/>
          <w:left w:w="108" w:type="dxa"/>
          <w:bottom w:w="0" w:type="dxa"/>
          <w:right w:w="108" w:type="dxa"/>
        </w:tblCellMar>
      </w:tblPr>
      <w:tblGrid>
        <w:gridCol w:w="962"/>
        <w:gridCol w:w="1922"/>
        <w:gridCol w:w="1736"/>
        <w:gridCol w:w="962"/>
        <w:gridCol w:w="962"/>
        <w:gridCol w:w="962"/>
        <w:gridCol w:w="962"/>
        <w:gridCol w:w="962"/>
        <w:gridCol w:w="962"/>
        <w:gridCol w:w="962"/>
        <w:gridCol w:w="962"/>
        <w:gridCol w:w="962"/>
        <w:gridCol w:w="962"/>
        <w:gridCol w:w="962"/>
        <w:gridCol w:w="962"/>
        <w:gridCol w:w="962"/>
        <w:gridCol w:w="962"/>
        <w:gridCol w:w="962"/>
        <w:gridCol w:w="962"/>
        <w:gridCol w:w="912"/>
        <w:gridCol w:w="223"/>
      </w:tblGrid>
      <w:tr>
        <w:trPr>
          <w:gridAfter w:val="1"/>
          <w:wAfter w:w="49" w:type="pct"/>
          <w:trHeight w:val="450" w:hRule="atLeast"/>
        </w:trPr>
        <w:tc>
          <w:tcPr>
            <w:tcW w:w="4951" w:type="pct"/>
            <w:gridSpan w:val="20"/>
            <w:tcBorders>
              <w:top w:val="nil"/>
              <w:left w:val="nil"/>
              <w:bottom w:val="nil"/>
              <w:right w:val="nil"/>
            </w:tcBorders>
            <w:shd w:val="clear" w:color="auto" w:fill="auto"/>
            <w:noWrap/>
            <w:vAlign w:val="center"/>
          </w:tcPr>
          <w:p>
            <w:pPr>
              <w:widowControl/>
              <w:jc w:val="left"/>
              <w:rPr>
                <w:rFonts w:ascii="宋体" w:hAnsi="宋体" w:eastAsia="宋体" w:cs="宋体"/>
                <w:kern w:val="0"/>
                <w:sz w:val="28"/>
                <w:szCs w:val="28"/>
              </w:rPr>
            </w:pPr>
            <w:r>
              <w:rPr>
                <w:rFonts w:hint="eastAsia" w:ascii="宋体" w:hAnsi="宋体" w:eastAsia="宋体" w:cs="宋体"/>
                <w:kern w:val="0"/>
                <w:sz w:val="28"/>
                <w:szCs w:val="28"/>
              </w:rPr>
              <w:t>附件1</w:t>
            </w:r>
          </w:p>
          <w:p>
            <w:pPr>
              <w:widowControl/>
              <w:jc w:val="center"/>
              <w:rPr>
                <w:rFonts w:ascii="宋体" w:hAnsi="宋体" w:eastAsia="宋体" w:cs="宋体"/>
                <w:b/>
                <w:bCs/>
                <w:kern w:val="0"/>
                <w:sz w:val="36"/>
                <w:szCs w:val="36"/>
              </w:rPr>
            </w:pPr>
            <w:r>
              <w:rPr>
                <w:rFonts w:hint="eastAsia" w:ascii="宋体" w:hAnsi="宋体" w:eastAsia="宋体" w:cs="宋体"/>
                <w:b/>
                <w:bCs/>
                <w:kern w:val="0"/>
                <w:sz w:val="36"/>
                <w:szCs w:val="36"/>
              </w:rPr>
              <w:t>朝阳村光伏电站建设项目拟征收土地利用现状情况调查表</w:t>
            </w:r>
          </w:p>
        </w:tc>
      </w:tr>
      <w:tr>
        <w:tblPrEx>
          <w:tblCellMar>
            <w:top w:w="0" w:type="dxa"/>
            <w:left w:w="108" w:type="dxa"/>
            <w:bottom w:w="0" w:type="dxa"/>
            <w:right w:w="108" w:type="dxa"/>
          </w:tblCellMar>
        </w:tblPrEx>
        <w:trPr>
          <w:trHeight w:val="402" w:hRule="atLeast"/>
        </w:trPr>
        <w:tc>
          <w:tcPr>
            <w:tcW w:w="1094" w:type="pct"/>
            <w:gridSpan w:val="3"/>
            <w:tcBorders>
              <w:top w:val="nil"/>
              <w:left w:val="nil"/>
              <w:bottom w:val="single" w:color="auto" w:sz="4" w:space="0"/>
              <w:right w:val="nil"/>
            </w:tcBorders>
            <w:shd w:val="clear" w:color="auto" w:fill="auto"/>
            <w:noWrap/>
            <w:vAlign w:val="center"/>
          </w:tcPr>
          <w:p>
            <w:pPr>
              <w:widowControl/>
              <w:jc w:val="left"/>
              <w:rPr>
                <w:rFonts w:hint="eastAsia" w:ascii="宋体" w:hAnsi="宋体" w:eastAsia="宋体" w:cs="宋体"/>
                <w:kern w:val="0"/>
                <w:sz w:val="22"/>
              </w:rPr>
            </w:pPr>
            <w:r>
              <w:rPr>
                <w:rFonts w:hint="eastAsia" w:ascii="宋体" w:hAnsi="宋体" w:eastAsia="宋体" w:cs="宋体"/>
                <w:kern w:val="0"/>
                <w:sz w:val="22"/>
              </w:rPr>
              <w:t>行政辖区:禄丰市</w:t>
            </w:r>
          </w:p>
        </w:tc>
        <w:tc>
          <w:tcPr>
            <w:tcW w:w="228" w:type="pct"/>
            <w:tcBorders>
              <w:top w:val="nil"/>
              <w:left w:val="nil"/>
              <w:bottom w:val="nil"/>
              <w:right w:val="nil"/>
            </w:tcBorders>
            <w:shd w:val="clear" w:color="auto" w:fill="auto"/>
            <w:noWrap/>
            <w:vAlign w:val="center"/>
          </w:tcPr>
          <w:p>
            <w:pPr>
              <w:widowControl/>
              <w:jc w:val="left"/>
              <w:rPr>
                <w:rFonts w:hint="eastAsia" w:ascii="宋体" w:hAnsi="宋体" w:eastAsia="宋体" w:cs="宋体"/>
                <w:kern w:val="0"/>
                <w:sz w:val="22"/>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492" w:type="pct"/>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面积单位：公顷</w:t>
            </w:r>
          </w:p>
        </w:tc>
      </w:tr>
      <w:tr>
        <w:tblPrEx>
          <w:tblCellMar>
            <w:top w:w="0" w:type="dxa"/>
            <w:left w:w="108" w:type="dxa"/>
            <w:bottom w:w="0" w:type="dxa"/>
            <w:right w:w="108" w:type="dxa"/>
          </w:tblCellMar>
        </w:tblPrEx>
        <w:trPr>
          <w:trHeight w:val="499" w:hRule="atLeast"/>
        </w:trPr>
        <w:tc>
          <w:tcPr>
            <w:tcW w:w="1094"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权属单位</w:t>
            </w:r>
          </w:p>
        </w:tc>
        <w:tc>
          <w:tcPr>
            <w:tcW w:w="2276" w:type="pct"/>
            <w:gridSpan w:val="10"/>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农用地</w:t>
            </w:r>
          </w:p>
        </w:tc>
        <w:tc>
          <w:tcPr>
            <w:tcW w:w="683" w:type="pct"/>
            <w:gridSpan w:val="3"/>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建设用地</w:t>
            </w:r>
          </w:p>
        </w:tc>
        <w:tc>
          <w:tcPr>
            <w:tcW w:w="683" w:type="pct"/>
            <w:gridSpan w:val="3"/>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未利用地</w:t>
            </w:r>
          </w:p>
        </w:tc>
        <w:tc>
          <w:tcPr>
            <w:tcW w:w="21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合计</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1094" w:type="pct"/>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农用地</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耕地</w:t>
            </w:r>
          </w:p>
        </w:tc>
        <w:tc>
          <w:tcPr>
            <w:tcW w:w="455"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228" w:type="pct"/>
            <w:vMerge w:val="restart"/>
            <w:tcBorders>
              <w:top w:val="nil"/>
              <w:left w:val="single" w:color="auto" w:sz="4" w:space="0"/>
              <w:bottom w:val="single" w:color="000000" w:sz="4" w:space="0"/>
              <w:right w:val="nil"/>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种植园用地</w:t>
            </w:r>
          </w:p>
        </w:tc>
        <w:tc>
          <w:tcPr>
            <w:tcW w:w="683" w:type="pct"/>
            <w:gridSpan w:val="3"/>
            <w:tcBorders>
              <w:top w:val="single" w:color="auto" w:sz="4" w:space="0"/>
              <w:left w:val="single" w:color="auto" w:sz="4" w:space="0"/>
              <w:bottom w:val="single" w:color="auto" w:sz="4" w:space="0"/>
              <w:right w:val="nil"/>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其他农用地</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建设用地</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工矿用地</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22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未利用地</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其他土地</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21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乡、镇</w:t>
            </w:r>
          </w:p>
        </w:tc>
        <w:tc>
          <w:tcPr>
            <w:tcW w:w="455"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村（居）民委员会</w:t>
            </w:r>
          </w:p>
        </w:tc>
        <w:tc>
          <w:tcPr>
            <w:tcW w:w="411"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村（居）民小组</w:t>
            </w: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水田</w:t>
            </w: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旱地</w:t>
            </w:r>
          </w:p>
        </w:tc>
        <w:tc>
          <w:tcPr>
            <w:tcW w:w="228" w:type="pct"/>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果园</w:t>
            </w:r>
          </w:p>
        </w:tc>
        <w:tc>
          <w:tcPr>
            <w:tcW w:w="22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茶园</w:t>
            </w:r>
          </w:p>
        </w:tc>
        <w:tc>
          <w:tcPr>
            <w:tcW w:w="228"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其他园地</w:t>
            </w: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农村道路</w:t>
            </w: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工业用地</w:t>
            </w: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裸土地</w:t>
            </w:r>
          </w:p>
        </w:tc>
        <w:tc>
          <w:tcPr>
            <w:tcW w:w="21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49" w:type="pct"/>
            <w:vAlign w:val="center"/>
          </w:tcPr>
          <w:p>
            <w:pPr>
              <w:widowControl/>
              <w:jc w:val="left"/>
              <w:rPr>
                <w:rFonts w:ascii="Times New Roman" w:hAnsi="Times New Roman" w:eastAsia="Times New Roman" w:cs="Times New Roman"/>
                <w:kern w:val="0"/>
                <w:sz w:val="20"/>
                <w:szCs w:val="20"/>
              </w:rPr>
            </w:pPr>
          </w:p>
        </w:tc>
      </w:tr>
      <w:tr>
        <w:trPr>
          <w:trHeight w:val="499" w:hRule="atLeast"/>
        </w:trPr>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455"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411"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nil"/>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28" w:type="pct"/>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16"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49" w:type="pct"/>
            <w:tcBorders>
              <w:top w:val="nil"/>
              <w:left w:val="nil"/>
              <w:bottom w:val="nil"/>
              <w:right w:val="nil"/>
            </w:tcBorders>
            <w:shd w:val="clear" w:color="auto" w:fill="auto"/>
            <w:noWrap/>
            <w:vAlign w:val="center"/>
          </w:tcPr>
          <w:p>
            <w:pPr>
              <w:widowControl/>
              <w:jc w:val="center"/>
              <w:rPr>
                <w:rFonts w:hint="eastAsia" w:ascii="宋体" w:hAnsi="宋体" w:eastAsia="宋体" w:cs="宋体"/>
                <w:kern w:val="0"/>
                <w:sz w:val="22"/>
              </w:rPr>
            </w:pPr>
          </w:p>
        </w:tc>
      </w:tr>
      <w:tr>
        <w:tblPrEx>
          <w:tblCellMar>
            <w:top w:w="0" w:type="dxa"/>
            <w:left w:w="108" w:type="dxa"/>
            <w:bottom w:w="0" w:type="dxa"/>
            <w:right w:w="108" w:type="dxa"/>
          </w:tblCellMar>
        </w:tblPrEx>
        <w:trPr>
          <w:trHeight w:val="499" w:hRule="atLeast"/>
        </w:trPr>
        <w:tc>
          <w:tcPr>
            <w:tcW w:w="228" w:type="pct"/>
            <w:vMerge w:val="restart"/>
            <w:tcBorders>
              <w:top w:val="nil"/>
              <w:left w:val="single" w:color="auto" w:sz="4" w:space="0"/>
              <w:bottom w:val="nil"/>
              <w:right w:val="single" w:color="auto" w:sz="4" w:space="0"/>
            </w:tcBorders>
            <w:shd w:val="clear" w:color="auto" w:fill="auto"/>
            <w:vAlign w:val="center"/>
          </w:tcPr>
          <w:p>
            <w:pPr>
              <w:widowControl/>
              <w:jc w:val="center"/>
              <w:rPr>
                <w:rFonts w:ascii="宋体" w:hAnsi="宋体" w:eastAsia="宋体" w:cs="宋体"/>
                <w:kern w:val="0"/>
                <w:sz w:val="22"/>
              </w:rPr>
            </w:pPr>
            <w:r>
              <w:rPr>
                <w:rFonts w:hint="eastAsia" w:ascii="宋体" w:hAnsi="宋体" w:eastAsia="宋体" w:cs="宋体"/>
                <w:kern w:val="0"/>
                <w:sz w:val="22"/>
              </w:rPr>
              <w:t>彩云镇</w:t>
            </w:r>
          </w:p>
        </w:tc>
        <w:tc>
          <w:tcPr>
            <w:tcW w:w="455" w:type="pct"/>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竹溪村民委员会</w:t>
            </w:r>
          </w:p>
        </w:tc>
        <w:tc>
          <w:tcPr>
            <w:tcW w:w="411"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漂站河村民小组</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1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228" w:type="pct"/>
            <w:vMerge w:val="continue"/>
            <w:tcBorders>
              <w:top w:val="nil"/>
              <w:left w:val="single" w:color="auto" w:sz="4" w:space="0"/>
              <w:bottom w:val="nil"/>
              <w:right w:val="single" w:color="auto" w:sz="4" w:space="0"/>
            </w:tcBorders>
            <w:vAlign w:val="center"/>
          </w:tcPr>
          <w:p>
            <w:pPr>
              <w:widowControl/>
              <w:jc w:val="left"/>
              <w:rPr>
                <w:rFonts w:ascii="宋体" w:hAnsi="宋体" w:eastAsia="宋体" w:cs="宋体"/>
                <w:kern w:val="0"/>
                <w:sz w:val="22"/>
              </w:rPr>
            </w:pPr>
          </w:p>
        </w:tc>
        <w:tc>
          <w:tcPr>
            <w:tcW w:w="455" w:type="pct"/>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411"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合计</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1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10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拟征收彩云镇集体土地合计</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1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10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拟征收禄丰市集体土地合计</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1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109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拟征收禄丰市土地合计</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28" w:type="pct"/>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16" w:type="pct"/>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49" w:type="pct"/>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1094" w:type="pct"/>
            <w:gridSpan w:val="3"/>
            <w:tcBorders>
              <w:top w:val="single" w:color="auto" w:sz="4" w:space="0"/>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实施单位（盖章）：禄丰市人民政府</w:t>
            </w:r>
          </w:p>
        </w:tc>
        <w:tc>
          <w:tcPr>
            <w:tcW w:w="228" w:type="pct"/>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　</w:t>
            </w:r>
          </w:p>
        </w:tc>
        <w:tc>
          <w:tcPr>
            <w:tcW w:w="228" w:type="pct"/>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p>
        </w:tc>
        <w:tc>
          <w:tcPr>
            <w:tcW w:w="1593" w:type="pct"/>
            <w:gridSpan w:val="7"/>
            <w:tcBorders>
              <w:top w:val="single" w:color="auto" w:sz="4" w:space="0"/>
              <w:left w:val="nil"/>
              <w:bottom w:val="nil"/>
              <w:right w:val="nil"/>
            </w:tcBorders>
            <w:shd w:val="clear" w:color="auto" w:fill="auto"/>
            <w:noWrap/>
            <w:vAlign w:val="center"/>
          </w:tcPr>
          <w:p>
            <w:pPr>
              <w:widowControl/>
              <w:jc w:val="left"/>
              <w:rPr>
                <w:rFonts w:ascii="宋体" w:hAnsi="宋体" w:eastAsia="宋体" w:cs="宋体"/>
                <w:color w:val="000000"/>
                <w:kern w:val="0"/>
                <w:sz w:val="22"/>
              </w:rPr>
            </w:pPr>
            <w:r>
              <w:rPr>
                <w:rFonts w:hint="eastAsia" w:ascii="宋体" w:hAnsi="宋体" w:eastAsia="宋体" w:cs="宋体"/>
                <w:color w:val="000000"/>
                <w:kern w:val="0"/>
                <w:sz w:val="22"/>
              </w:rPr>
              <w:t>制表单位（盖章）：中国能源建设集团云南省电力设计院有限公司</w:t>
            </w:r>
          </w:p>
        </w:tc>
        <w:tc>
          <w:tcPr>
            <w:tcW w:w="228" w:type="pct"/>
            <w:tcBorders>
              <w:top w:val="nil"/>
              <w:left w:val="nil"/>
              <w:bottom w:val="nil"/>
              <w:right w:val="nil"/>
            </w:tcBorders>
            <w:shd w:val="clear" w:color="auto" w:fill="auto"/>
            <w:noWrap/>
            <w:vAlign w:val="center"/>
          </w:tcPr>
          <w:p>
            <w:pPr>
              <w:widowControl/>
              <w:jc w:val="left"/>
              <w:rPr>
                <w:rFonts w:hint="eastAsia" w:ascii="宋体" w:hAnsi="宋体" w:eastAsia="宋体" w:cs="宋体"/>
                <w:color w:val="000000"/>
                <w:kern w:val="0"/>
                <w:sz w:val="22"/>
              </w:rPr>
            </w:pPr>
          </w:p>
        </w:tc>
        <w:tc>
          <w:tcPr>
            <w:tcW w:w="228"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28" w:type="pct"/>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899" w:type="pct"/>
            <w:gridSpan w:val="4"/>
            <w:tcBorders>
              <w:top w:val="single" w:color="auto" w:sz="4" w:space="0"/>
              <w:left w:val="nil"/>
              <w:bottom w:val="nil"/>
              <w:right w:val="nil"/>
            </w:tcBorders>
            <w:shd w:val="clear" w:color="auto" w:fill="auto"/>
            <w:noWrap/>
            <w:vAlign w:val="center"/>
          </w:tcPr>
          <w:p>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 xml:space="preserve">调查时间：  </w:t>
            </w:r>
            <w:r>
              <w:rPr>
                <w:rFonts w:ascii="宋体" w:hAnsi="宋体" w:eastAsia="宋体" w:cs="宋体"/>
                <w:color w:val="000000"/>
                <w:kern w:val="0"/>
                <w:sz w:val="22"/>
              </w:rPr>
              <w:t>2023</w:t>
            </w:r>
            <w:r>
              <w:rPr>
                <w:rFonts w:hint="eastAsia" w:ascii="宋体" w:hAnsi="宋体" w:eastAsia="宋体" w:cs="宋体"/>
                <w:color w:val="000000"/>
                <w:kern w:val="0"/>
                <w:sz w:val="22"/>
              </w:rPr>
              <w:t xml:space="preserve">年  </w:t>
            </w:r>
            <w:r>
              <w:rPr>
                <w:rFonts w:ascii="宋体" w:hAnsi="宋体" w:eastAsia="宋体" w:cs="宋体"/>
                <w:color w:val="000000"/>
                <w:kern w:val="0"/>
                <w:sz w:val="22"/>
              </w:rPr>
              <w:t>3</w:t>
            </w:r>
            <w:r>
              <w:rPr>
                <w:rFonts w:hint="eastAsia" w:ascii="宋体" w:hAnsi="宋体" w:eastAsia="宋体" w:cs="宋体"/>
                <w:color w:val="000000"/>
                <w:kern w:val="0"/>
                <w:sz w:val="22"/>
              </w:rPr>
              <w:t xml:space="preserve"> 月  </w:t>
            </w:r>
            <w:r>
              <w:rPr>
                <w:rFonts w:ascii="宋体" w:hAnsi="宋体" w:eastAsia="宋体" w:cs="宋体"/>
                <w:color w:val="000000"/>
                <w:kern w:val="0"/>
                <w:sz w:val="22"/>
              </w:rPr>
              <w:t>17</w:t>
            </w:r>
            <w:r>
              <w:rPr>
                <w:rFonts w:hint="eastAsia" w:ascii="宋体" w:hAnsi="宋体" w:eastAsia="宋体" w:cs="宋体"/>
                <w:color w:val="000000"/>
                <w:kern w:val="0"/>
                <w:sz w:val="22"/>
              </w:rPr>
              <w:t xml:space="preserve"> 日</w:t>
            </w:r>
          </w:p>
        </w:tc>
        <w:tc>
          <w:tcPr>
            <w:tcW w:w="49" w:type="pct"/>
            <w:vAlign w:val="center"/>
          </w:tcPr>
          <w:p>
            <w:pPr>
              <w:widowControl/>
              <w:jc w:val="left"/>
              <w:rPr>
                <w:rFonts w:ascii="Times New Roman" w:hAnsi="Times New Roman" w:eastAsia="Times New Roman" w:cs="Times New Roman"/>
                <w:kern w:val="0"/>
                <w:sz w:val="20"/>
                <w:szCs w:val="20"/>
              </w:rPr>
            </w:pPr>
          </w:p>
        </w:tc>
      </w:tr>
    </w:tbl>
    <w:p>
      <w:pPr>
        <w:ind w:firstLine="570"/>
        <w:rPr>
          <w:rFonts w:ascii="仿宋_GB2312" w:eastAsia="仿宋_GB2312"/>
          <w:sz w:val="28"/>
          <w:szCs w:val="28"/>
        </w:rPr>
      </w:pPr>
    </w:p>
    <w:p>
      <w:pPr>
        <w:ind w:firstLine="570"/>
        <w:rPr>
          <w:rFonts w:ascii="仿宋_GB2312" w:eastAsia="仿宋_GB2312"/>
          <w:sz w:val="28"/>
          <w:szCs w:val="28"/>
        </w:rPr>
      </w:pPr>
    </w:p>
    <w:p>
      <w:pPr>
        <w:rPr>
          <w:rFonts w:ascii="仿宋_GB2312" w:eastAsia="仿宋_GB2312"/>
          <w:sz w:val="28"/>
          <w:szCs w:val="28"/>
        </w:rPr>
        <w:sectPr>
          <w:pgSz w:w="23811" w:h="16838" w:orient="landscape"/>
          <w:pgMar w:top="1800" w:right="1440" w:bottom="1800" w:left="1440" w:header="851" w:footer="992" w:gutter="0"/>
          <w:cols w:space="425" w:num="1"/>
          <w:docGrid w:type="lines" w:linePitch="312" w:charSpace="0"/>
        </w:sectPr>
      </w:pPr>
    </w:p>
    <w:p>
      <w:pPr>
        <w:widowControl/>
        <w:jc w:val="left"/>
        <w:rPr>
          <w:rFonts w:ascii="宋体" w:hAnsi="宋体" w:eastAsia="宋体" w:cs="宋体"/>
          <w:kern w:val="0"/>
          <w:sz w:val="28"/>
          <w:szCs w:val="28"/>
        </w:rPr>
      </w:pPr>
      <w:r>
        <w:rPr>
          <w:rFonts w:hint="eastAsia" w:ascii="宋体" w:hAnsi="宋体" w:eastAsia="宋体" w:cs="宋体"/>
          <w:kern w:val="0"/>
          <w:sz w:val="28"/>
          <w:szCs w:val="28"/>
        </w:rPr>
        <w:t>附件2</w:t>
      </w:r>
    </w:p>
    <w:tbl>
      <w:tblPr>
        <w:tblStyle w:val="2"/>
        <w:tblW w:w="20945" w:type="dxa"/>
        <w:tblInd w:w="0" w:type="dxa"/>
        <w:tblLayout w:type="fixed"/>
        <w:tblCellMar>
          <w:top w:w="0" w:type="dxa"/>
          <w:left w:w="108" w:type="dxa"/>
          <w:bottom w:w="0" w:type="dxa"/>
          <w:right w:w="108" w:type="dxa"/>
        </w:tblCellMar>
      </w:tblPr>
      <w:tblGrid>
        <w:gridCol w:w="419"/>
        <w:gridCol w:w="827"/>
        <w:gridCol w:w="1446"/>
        <w:gridCol w:w="1234"/>
        <w:gridCol w:w="730"/>
        <w:gridCol w:w="1030"/>
        <w:gridCol w:w="900"/>
        <w:gridCol w:w="905"/>
        <w:gridCol w:w="720"/>
        <w:gridCol w:w="719"/>
        <w:gridCol w:w="719"/>
        <w:gridCol w:w="1427"/>
        <w:gridCol w:w="719"/>
        <w:gridCol w:w="719"/>
        <w:gridCol w:w="953"/>
        <w:gridCol w:w="992"/>
        <w:gridCol w:w="992"/>
        <w:gridCol w:w="709"/>
        <w:gridCol w:w="607"/>
        <w:gridCol w:w="669"/>
        <w:gridCol w:w="708"/>
        <w:gridCol w:w="709"/>
        <w:gridCol w:w="709"/>
        <w:gridCol w:w="1147"/>
        <w:gridCol w:w="236"/>
      </w:tblGrid>
      <w:tr>
        <w:tblPrEx>
          <w:tblCellMar>
            <w:top w:w="0" w:type="dxa"/>
            <w:left w:w="108" w:type="dxa"/>
            <w:bottom w:w="0" w:type="dxa"/>
            <w:right w:w="108" w:type="dxa"/>
          </w:tblCellMar>
        </w:tblPrEx>
        <w:trPr>
          <w:gridAfter w:val="1"/>
          <w:wAfter w:w="236" w:type="dxa"/>
          <w:trHeight w:val="450" w:hRule="atLeast"/>
        </w:trPr>
        <w:tc>
          <w:tcPr>
            <w:tcW w:w="419" w:type="dxa"/>
            <w:tcBorders>
              <w:top w:val="nil"/>
              <w:left w:val="nil"/>
              <w:bottom w:val="nil"/>
              <w:right w:val="nil"/>
            </w:tcBorders>
            <w:shd w:val="clear" w:color="000000" w:fill="FFFFFF"/>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　</w:t>
            </w:r>
          </w:p>
        </w:tc>
        <w:tc>
          <w:tcPr>
            <w:tcW w:w="20290" w:type="dxa"/>
            <w:gridSpan w:val="23"/>
            <w:tcBorders>
              <w:top w:val="nil"/>
              <w:left w:val="nil"/>
              <w:bottom w:val="nil"/>
              <w:right w:val="nil"/>
            </w:tcBorders>
            <w:shd w:val="clear" w:color="auto" w:fill="auto"/>
            <w:noWrap/>
            <w:vAlign w:val="center"/>
          </w:tcPr>
          <w:p>
            <w:pPr>
              <w:widowControl/>
              <w:jc w:val="center"/>
              <w:rPr>
                <w:rFonts w:hint="eastAsia" w:ascii="宋体" w:hAnsi="宋体" w:eastAsia="宋体" w:cs="宋体"/>
                <w:b/>
                <w:bCs/>
                <w:kern w:val="0"/>
                <w:sz w:val="36"/>
                <w:szCs w:val="36"/>
              </w:rPr>
            </w:pPr>
            <w:r>
              <w:rPr>
                <w:rFonts w:hint="eastAsia" w:ascii="宋体" w:hAnsi="宋体" w:eastAsia="宋体" w:cs="宋体"/>
                <w:b/>
                <w:bCs/>
                <w:kern w:val="0"/>
                <w:sz w:val="36"/>
                <w:szCs w:val="36"/>
              </w:rPr>
              <w:t>朝阳村光伏电站建设项目拟征收土地权属情况汇总表</w:t>
            </w:r>
          </w:p>
        </w:tc>
      </w:tr>
      <w:tr>
        <w:tblPrEx>
          <w:tblCellMar>
            <w:top w:w="0" w:type="dxa"/>
            <w:left w:w="108" w:type="dxa"/>
            <w:bottom w:w="0" w:type="dxa"/>
            <w:right w:w="108" w:type="dxa"/>
          </w:tblCellMar>
        </w:tblPrEx>
        <w:trPr>
          <w:trHeight w:val="402" w:hRule="atLeast"/>
        </w:trPr>
        <w:tc>
          <w:tcPr>
            <w:tcW w:w="3926" w:type="dxa"/>
            <w:gridSpan w:val="4"/>
            <w:tcBorders>
              <w:top w:val="nil"/>
              <w:left w:val="nil"/>
              <w:bottom w:val="single" w:color="auto" w:sz="4" w:space="0"/>
              <w:right w:val="nil"/>
            </w:tcBorders>
            <w:shd w:val="clear" w:color="auto" w:fill="auto"/>
            <w:noWrap/>
            <w:vAlign w:val="center"/>
          </w:tcPr>
          <w:p>
            <w:pPr>
              <w:widowControl/>
              <w:jc w:val="left"/>
              <w:rPr>
                <w:rFonts w:hint="eastAsia" w:ascii="宋体" w:hAnsi="宋体" w:eastAsia="宋体" w:cs="宋体"/>
                <w:kern w:val="0"/>
                <w:sz w:val="22"/>
              </w:rPr>
            </w:pPr>
            <w:r>
              <w:rPr>
                <w:rFonts w:hint="eastAsia" w:ascii="宋体" w:hAnsi="宋体" w:eastAsia="宋体" w:cs="宋体"/>
                <w:kern w:val="0"/>
                <w:sz w:val="22"/>
              </w:rPr>
              <w:t>行政辖区:禄丰市</w:t>
            </w:r>
          </w:p>
        </w:tc>
        <w:tc>
          <w:tcPr>
            <w:tcW w:w="730" w:type="dxa"/>
            <w:tcBorders>
              <w:top w:val="nil"/>
              <w:left w:val="nil"/>
              <w:bottom w:val="nil"/>
              <w:right w:val="nil"/>
            </w:tcBorders>
            <w:shd w:val="clear" w:color="auto" w:fill="auto"/>
            <w:noWrap/>
            <w:vAlign w:val="center"/>
          </w:tcPr>
          <w:p>
            <w:pPr>
              <w:widowControl/>
              <w:jc w:val="left"/>
              <w:rPr>
                <w:rFonts w:hint="eastAsia" w:ascii="宋体" w:hAnsi="宋体" w:eastAsia="宋体" w:cs="宋体"/>
                <w:kern w:val="0"/>
                <w:sz w:val="22"/>
              </w:rPr>
            </w:pPr>
          </w:p>
        </w:tc>
        <w:tc>
          <w:tcPr>
            <w:tcW w:w="103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900"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905"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2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1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1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1427"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1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1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953"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992"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607"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66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2092" w:type="dxa"/>
            <w:gridSpan w:val="3"/>
            <w:tcBorders>
              <w:top w:val="nil"/>
              <w:left w:val="nil"/>
              <w:bottom w:val="nil"/>
              <w:right w:val="nil"/>
            </w:tcBorders>
            <w:shd w:val="clear" w:color="auto" w:fill="auto"/>
            <w:noWrap/>
            <w:vAlign w:val="center"/>
          </w:tcPr>
          <w:p>
            <w:pPr>
              <w:widowControl/>
              <w:jc w:val="left"/>
              <w:rPr>
                <w:rFonts w:ascii="宋体" w:hAnsi="宋体" w:eastAsia="宋体" w:cs="宋体"/>
                <w:kern w:val="0"/>
                <w:sz w:val="22"/>
              </w:rPr>
            </w:pPr>
            <w:r>
              <w:rPr>
                <w:rFonts w:hint="eastAsia" w:ascii="宋体" w:hAnsi="宋体" w:eastAsia="宋体" w:cs="宋体"/>
                <w:kern w:val="0"/>
                <w:sz w:val="22"/>
              </w:rPr>
              <w:t>面积单位：公顷</w:t>
            </w:r>
          </w:p>
        </w:tc>
      </w:tr>
      <w:tr>
        <w:tblPrEx>
          <w:tblCellMar>
            <w:top w:w="0" w:type="dxa"/>
            <w:left w:w="108" w:type="dxa"/>
            <w:bottom w:w="0" w:type="dxa"/>
            <w:right w:w="108" w:type="dxa"/>
          </w:tblCellMar>
        </w:tblPrEx>
        <w:trPr>
          <w:trHeight w:val="499" w:hRule="atLeast"/>
        </w:trPr>
        <w:tc>
          <w:tcPr>
            <w:tcW w:w="419" w:type="dxa"/>
            <w:vMerge w:val="restart"/>
            <w:tcBorders>
              <w:top w:val="nil"/>
              <w:left w:val="single" w:color="auto" w:sz="4" w:space="0"/>
              <w:bottom w:val="single" w:color="auto" w:sz="4" w:space="0"/>
              <w:right w:val="single" w:color="auto" w:sz="4" w:space="0"/>
            </w:tcBorders>
            <w:shd w:val="clear" w:color="000000" w:fill="FFFFFF"/>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序号</w:t>
            </w:r>
          </w:p>
        </w:tc>
        <w:tc>
          <w:tcPr>
            <w:tcW w:w="350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土地权利人</w:t>
            </w:r>
          </w:p>
        </w:tc>
        <w:tc>
          <w:tcPr>
            <w:tcW w:w="73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权属性质</w:t>
            </w:r>
          </w:p>
        </w:tc>
        <w:tc>
          <w:tcPr>
            <w:tcW w:w="103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土地登记状况</w:t>
            </w:r>
            <w:r>
              <w:rPr>
                <w:rFonts w:hint="eastAsia" w:ascii="宋体" w:hAnsi="宋体" w:eastAsia="宋体" w:cs="宋体"/>
                <w:kern w:val="0"/>
                <w:sz w:val="22"/>
              </w:rPr>
              <w:br w:type="textWrapping"/>
            </w:r>
            <w:r>
              <w:rPr>
                <w:rFonts w:hint="eastAsia" w:ascii="宋体" w:hAnsi="宋体" w:eastAsia="宋体" w:cs="宋体"/>
                <w:kern w:val="0"/>
                <w:sz w:val="22"/>
              </w:rPr>
              <w:t>（土地证号）</w:t>
            </w:r>
          </w:p>
        </w:tc>
        <w:tc>
          <w:tcPr>
            <w:tcW w:w="9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拟征收土地总面积</w:t>
            </w:r>
          </w:p>
        </w:tc>
        <w:tc>
          <w:tcPr>
            <w:tcW w:w="8865" w:type="dxa"/>
            <w:gridSpan w:val="10"/>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农用地</w:t>
            </w:r>
          </w:p>
        </w:tc>
        <w:tc>
          <w:tcPr>
            <w:tcW w:w="1985"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建设用地</w:t>
            </w:r>
          </w:p>
        </w:tc>
        <w:tc>
          <w:tcPr>
            <w:tcW w:w="2126" w:type="dxa"/>
            <w:gridSpan w:val="3"/>
            <w:tcBorders>
              <w:top w:val="single" w:color="auto" w:sz="4" w:space="0"/>
              <w:left w:val="nil"/>
              <w:bottom w:val="single" w:color="auto" w:sz="4" w:space="0"/>
              <w:right w:val="nil"/>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未利用地</w:t>
            </w:r>
          </w:p>
        </w:tc>
        <w:tc>
          <w:tcPr>
            <w:tcW w:w="114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权利人（签章）</w:t>
            </w: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5"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350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10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农用地</w:t>
            </w:r>
          </w:p>
        </w:tc>
        <w:tc>
          <w:tcPr>
            <w:tcW w:w="7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耕地</w:t>
            </w:r>
          </w:p>
        </w:tc>
        <w:tc>
          <w:tcPr>
            <w:tcW w:w="1438"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14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种植园用地</w:t>
            </w:r>
          </w:p>
        </w:tc>
        <w:tc>
          <w:tcPr>
            <w:tcW w:w="2391"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其他农用地</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建设用地</w:t>
            </w:r>
          </w:p>
        </w:tc>
        <w:tc>
          <w:tcPr>
            <w:tcW w:w="60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工矿用地</w:t>
            </w:r>
          </w:p>
        </w:tc>
        <w:tc>
          <w:tcPr>
            <w:tcW w:w="66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70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未利用地</w:t>
            </w: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其他土地</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其中</w:t>
            </w:r>
          </w:p>
        </w:tc>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82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乡、镇</w:t>
            </w:r>
          </w:p>
        </w:tc>
        <w:tc>
          <w:tcPr>
            <w:tcW w:w="14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村（居）民委员会</w:t>
            </w:r>
          </w:p>
        </w:tc>
        <w:tc>
          <w:tcPr>
            <w:tcW w:w="123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村（居）民小组</w:t>
            </w:r>
          </w:p>
        </w:tc>
        <w:tc>
          <w:tcPr>
            <w:tcW w:w="7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10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水田</w:t>
            </w:r>
          </w:p>
        </w:tc>
        <w:tc>
          <w:tcPr>
            <w:tcW w:w="71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旱地</w:t>
            </w:r>
          </w:p>
        </w:tc>
        <w:tc>
          <w:tcPr>
            <w:tcW w:w="142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果园</w:t>
            </w:r>
          </w:p>
        </w:tc>
        <w:tc>
          <w:tcPr>
            <w:tcW w:w="71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茶园</w:t>
            </w:r>
          </w:p>
        </w:tc>
        <w:tc>
          <w:tcPr>
            <w:tcW w:w="95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其他园地</w:t>
            </w: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农村道路</w:t>
            </w: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6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66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工业用地</w:t>
            </w:r>
          </w:p>
        </w:tc>
        <w:tc>
          <w:tcPr>
            <w:tcW w:w="70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0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裸土地</w:t>
            </w:r>
          </w:p>
        </w:tc>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499" w:hRule="atLeast"/>
        </w:trPr>
        <w:tc>
          <w:tcPr>
            <w:tcW w:w="4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82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14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12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103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905"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142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1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95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9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60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66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0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2"/>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70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114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2"/>
              </w:rPr>
            </w:pPr>
          </w:p>
        </w:tc>
        <w:tc>
          <w:tcPr>
            <w:tcW w:w="236" w:type="dxa"/>
            <w:tcBorders>
              <w:top w:val="nil"/>
              <w:left w:val="nil"/>
              <w:bottom w:val="nil"/>
              <w:right w:val="nil"/>
            </w:tcBorders>
            <w:shd w:val="clear" w:color="auto" w:fill="auto"/>
            <w:noWrap/>
            <w:vAlign w:val="center"/>
          </w:tcPr>
          <w:p>
            <w:pPr>
              <w:widowControl/>
              <w:jc w:val="center"/>
              <w:rPr>
                <w:rFonts w:hint="eastAsia" w:ascii="宋体" w:hAnsi="宋体" w:eastAsia="宋体" w:cs="宋体"/>
                <w:kern w:val="0"/>
                <w:sz w:val="22"/>
              </w:rPr>
            </w:pPr>
          </w:p>
        </w:tc>
      </w:tr>
      <w:tr>
        <w:tblPrEx>
          <w:tblCellMar>
            <w:top w:w="0" w:type="dxa"/>
            <w:left w:w="108" w:type="dxa"/>
            <w:bottom w:w="0" w:type="dxa"/>
            <w:right w:w="108" w:type="dxa"/>
          </w:tblCellMar>
        </w:tblPrEx>
        <w:trPr>
          <w:trHeight w:val="1515" w:hRule="atLeast"/>
        </w:trPr>
        <w:tc>
          <w:tcPr>
            <w:tcW w:w="41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kern w:val="0"/>
                <w:sz w:val="22"/>
              </w:rPr>
            </w:pPr>
            <w:r>
              <w:rPr>
                <w:rFonts w:hint="eastAsia" w:ascii="宋体" w:hAnsi="宋体" w:eastAsia="宋体" w:cs="宋体"/>
                <w:kern w:val="0"/>
                <w:sz w:val="22"/>
              </w:rPr>
              <w:t>1</w:t>
            </w:r>
          </w:p>
        </w:tc>
        <w:tc>
          <w:tcPr>
            <w:tcW w:w="8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彩云镇</w:t>
            </w:r>
          </w:p>
        </w:tc>
        <w:tc>
          <w:tcPr>
            <w:tcW w:w="14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竹溪村民委员会</w:t>
            </w:r>
          </w:p>
        </w:tc>
        <w:tc>
          <w:tcPr>
            <w:tcW w:w="1234"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漂站河村民小组</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集体</w:t>
            </w:r>
          </w:p>
        </w:tc>
        <w:tc>
          <w:tcPr>
            <w:tcW w:w="10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禄集有（2016）字第0577号</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6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147"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600" w:hRule="atLeast"/>
        </w:trPr>
        <w:tc>
          <w:tcPr>
            <w:tcW w:w="39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彩云镇集体土地合计</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0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6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14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600" w:hRule="atLeast"/>
        </w:trPr>
        <w:tc>
          <w:tcPr>
            <w:tcW w:w="3926"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禄丰市集体土地合计</w:t>
            </w:r>
          </w:p>
        </w:tc>
        <w:tc>
          <w:tcPr>
            <w:tcW w:w="7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03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90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0.8241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42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1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95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0.8145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xml:space="preserve">0.0096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0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66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7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1147"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2"/>
              </w:rPr>
            </w:pPr>
            <w:r>
              <w:rPr>
                <w:rFonts w:hint="eastAsia" w:ascii="宋体" w:hAnsi="宋体" w:eastAsia="宋体" w:cs="宋体"/>
                <w:kern w:val="0"/>
                <w:sz w:val="22"/>
              </w:rPr>
              <w:t>　</w:t>
            </w:r>
          </w:p>
        </w:tc>
        <w:tc>
          <w:tcPr>
            <w:tcW w:w="236" w:type="dxa"/>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600" w:hRule="atLeast"/>
        </w:trPr>
        <w:tc>
          <w:tcPr>
            <w:tcW w:w="419" w:type="dxa"/>
            <w:tcBorders>
              <w:top w:val="nil"/>
              <w:left w:val="nil"/>
              <w:bottom w:val="nil"/>
              <w:right w:val="nil"/>
            </w:tcBorders>
            <w:shd w:val="clear" w:color="auto" w:fill="auto"/>
            <w:noWrap/>
            <w:vAlign w:val="center"/>
          </w:tcPr>
          <w:p>
            <w:pPr>
              <w:widowControl/>
              <w:jc w:val="center"/>
              <w:rPr>
                <w:rFonts w:hint="eastAsia" w:ascii="宋体" w:hAnsi="宋体" w:eastAsia="宋体" w:cs="宋体"/>
                <w:kern w:val="0"/>
                <w:sz w:val="22"/>
              </w:rPr>
            </w:pPr>
          </w:p>
        </w:tc>
        <w:tc>
          <w:tcPr>
            <w:tcW w:w="4237" w:type="dxa"/>
            <w:gridSpan w:val="4"/>
            <w:tcBorders>
              <w:top w:val="single" w:color="auto" w:sz="4" w:space="0"/>
              <w:left w:val="nil"/>
              <w:bottom w:val="nil"/>
              <w:right w:val="nil"/>
            </w:tcBorders>
            <w:shd w:val="clear" w:color="auto" w:fill="auto"/>
            <w:noWrap/>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实施单位（盖章）：禄丰市人民政府</w:t>
            </w:r>
          </w:p>
        </w:tc>
        <w:tc>
          <w:tcPr>
            <w:tcW w:w="103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　</w:t>
            </w:r>
          </w:p>
        </w:tc>
        <w:tc>
          <w:tcPr>
            <w:tcW w:w="900"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　</w:t>
            </w:r>
          </w:p>
        </w:tc>
        <w:tc>
          <w:tcPr>
            <w:tcW w:w="905" w:type="dxa"/>
            <w:tcBorders>
              <w:top w:val="nil"/>
              <w:left w:val="nil"/>
              <w:bottom w:val="nil"/>
              <w:right w:val="nil"/>
            </w:tcBorders>
            <w:shd w:val="clear" w:color="auto" w:fill="auto"/>
            <w:noWrap/>
            <w:vAlign w:val="center"/>
          </w:tcPr>
          <w:p>
            <w:pPr>
              <w:widowControl/>
              <w:jc w:val="center"/>
              <w:rPr>
                <w:rFonts w:hint="eastAsia" w:ascii="宋体" w:hAnsi="宋体" w:eastAsia="宋体" w:cs="宋体"/>
                <w:color w:val="000000"/>
                <w:kern w:val="0"/>
                <w:sz w:val="22"/>
              </w:rPr>
            </w:pPr>
            <w:r>
              <w:rPr>
                <w:rFonts w:hint="eastAsia" w:ascii="宋体" w:hAnsi="宋体" w:eastAsia="宋体" w:cs="宋体"/>
                <w:color w:val="000000"/>
                <w:kern w:val="0"/>
                <w:sz w:val="22"/>
              </w:rPr>
              <w:t>　</w:t>
            </w:r>
          </w:p>
        </w:tc>
        <w:tc>
          <w:tcPr>
            <w:tcW w:w="6968" w:type="dxa"/>
            <w:gridSpan w:val="8"/>
            <w:tcBorders>
              <w:top w:val="single" w:color="auto" w:sz="4" w:space="0"/>
              <w:left w:val="nil"/>
              <w:bottom w:val="nil"/>
              <w:right w:val="nil"/>
            </w:tcBorders>
            <w:shd w:val="clear" w:color="auto" w:fill="auto"/>
            <w:noWrap/>
            <w:vAlign w:val="center"/>
          </w:tcPr>
          <w:p>
            <w:pPr>
              <w:widowControl/>
              <w:jc w:val="left"/>
              <w:rPr>
                <w:rFonts w:hint="eastAsia" w:ascii="宋体" w:hAnsi="宋体" w:eastAsia="宋体" w:cs="宋体"/>
                <w:color w:val="000000"/>
                <w:kern w:val="0"/>
                <w:sz w:val="22"/>
              </w:rPr>
            </w:pPr>
            <w:r>
              <w:rPr>
                <w:rFonts w:hint="eastAsia" w:ascii="宋体" w:hAnsi="宋体" w:eastAsia="宋体" w:cs="宋体"/>
                <w:color w:val="000000"/>
                <w:kern w:val="0"/>
                <w:sz w:val="22"/>
              </w:rPr>
              <w:t>制表单位（盖章）：中国能源建设集团云南省电力设计院有限公司</w:t>
            </w:r>
          </w:p>
        </w:tc>
        <w:tc>
          <w:tcPr>
            <w:tcW w:w="992"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709"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607"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0"/>
                <w:szCs w:val="20"/>
              </w:rPr>
            </w:pPr>
          </w:p>
        </w:tc>
        <w:tc>
          <w:tcPr>
            <w:tcW w:w="3942" w:type="dxa"/>
            <w:gridSpan w:val="5"/>
            <w:tcBorders>
              <w:top w:val="nil"/>
              <w:left w:val="nil"/>
              <w:bottom w:val="nil"/>
              <w:right w:val="nil"/>
            </w:tcBorders>
            <w:shd w:val="clear" w:color="auto" w:fill="auto"/>
            <w:noWrap/>
            <w:vAlign w:val="center"/>
          </w:tcPr>
          <w:p>
            <w:pPr>
              <w:widowControl/>
              <w:jc w:val="right"/>
              <w:rPr>
                <w:rFonts w:ascii="宋体" w:hAnsi="宋体" w:eastAsia="宋体" w:cs="宋体"/>
                <w:color w:val="000000"/>
                <w:kern w:val="0"/>
                <w:sz w:val="22"/>
              </w:rPr>
            </w:pPr>
            <w:r>
              <w:rPr>
                <w:rFonts w:hint="eastAsia" w:ascii="宋体" w:hAnsi="宋体" w:eastAsia="宋体" w:cs="宋体"/>
                <w:color w:val="000000"/>
                <w:kern w:val="0"/>
                <w:sz w:val="22"/>
              </w:rPr>
              <w:t xml:space="preserve">调查时间：   </w:t>
            </w:r>
            <w:r>
              <w:rPr>
                <w:rFonts w:ascii="宋体" w:hAnsi="宋体" w:eastAsia="宋体" w:cs="宋体"/>
                <w:color w:val="000000"/>
                <w:kern w:val="0"/>
                <w:sz w:val="22"/>
              </w:rPr>
              <w:t>2023</w:t>
            </w:r>
            <w:r>
              <w:rPr>
                <w:rFonts w:hint="eastAsia" w:ascii="宋体" w:hAnsi="宋体" w:eastAsia="宋体" w:cs="宋体"/>
                <w:color w:val="000000"/>
                <w:kern w:val="0"/>
                <w:sz w:val="22"/>
              </w:rPr>
              <w:t xml:space="preserve"> 年 </w:t>
            </w:r>
            <w:r>
              <w:rPr>
                <w:rFonts w:ascii="宋体" w:hAnsi="宋体" w:eastAsia="宋体" w:cs="宋体"/>
                <w:color w:val="000000"/>
                <w:kern w:val="0"/>
                <w:sz w:val="22"/>
              </w:rPr>
              <w:t>3</w:t>
            </w:r>
            <w:r>
              <w:rPr>
                <w:rFonts w:hint="eastAsia" w:ascii="宋体" w:hAnsi="宋体" w:eastAsia="宋体" w:cs="宋体"/>
                <w:color w:val="000000"/>
                <w:kern w:val="0"/>
                <w:sz w:val="22"/>
              </w:rPr>
              <w:t xml:space="preserve"> 月 </w:t>
            </w:r>
            <w:r>
              <w:rPr>
                <w:rFonts w:ascii="宋体" w:hAnsi="宋体" w:eastAsia="宋体" w:cs="宋体"/>
                <w:color w:val="000000"/>
                <w:kern w:val="0"/>
                <w:sz w:val="22"/>
              </w:rPr>
              <w:t>17</w:t>
            </w:r>
            <w:r>
              <w:rPr>
                <w:rFonts w:hint="eastAsia" w:ascii="宋体" w:hAnsi="宋体" w:eastAsia="宋体" w:cs="宋体"/>
                <w:color w:val="000000"/>
                <w:kern w:val="0"/>
                <w:sz w:val="22"/>
              </w:rPr>
              <w:t xml:space="preserve"> 日</w:t>
            </w:r>
          </w:p>
        </w:tc>
        <w:tc>
          <w:tcPr>
            <w:tcW w:w="236" w:type="dxa"/>
            <w:vAlign w:val="center"/>
          </w:tcPr>
          <w:p>
            <w:pPr>
              <w:widowControl/>
              <w:jc w:val="left"/>
              <w:rPr>
                <w:rFonts w:ascii="Times New Roman" w:hAnsi="Times New Roman" w:eastAsia="Times New Roman" w:cs="Times New Roman"/>
                <w:kern w:val="0"/>
                <w:sz w:val="20"/>
                <w:szCs w:val="20"/>
              </w:rPr>
            </w:pPr>
          </w:p>
        </w:tc>
      </w:tr>
    </w:tbl>
    <w:p>
      <w:pPr>
        <w:widowControl/>
        <w:jc w:val="left"/>
        <w:rPr>
          <w:rFonts w:ascii="宋体" w:hAnsi="宋体" w:eastAsia="宋体" w:cs="宋体"/>
          <w:kern w:val="0"/>
          <w:sz w:val="28"/>
          <w:szCs w:val="28"/>
        </w:rPr>
      </w:pPr>
    </w:p>
    <w:p>
      <w:pPr>
        <w:widowControl/>
        <w:jc w:val="left"/>
        <w:rPr>
          <w:rFonts w:ascii="宋体" w:hAnsi="宋体" w:eastAsia="宋体" w:cs="宋体"/>
          <w:kern w:val="0"/>
          <w:sz w:val="28"/>
          <w:szCs w:val="28"/>
        </w:rPr>
        <w:sectPr>
          <w:pgSz w:w="23811" w:h="16838" w:orient="landscape"/>
          <w:pgMar w:top="1800" w:right="1440" w:bottom="1800" w:left="1440" w:header="851" w:footer="992" w:gutter="0"/>
          <w:cols w:space="425" w:num="1"/>
          <w:docGrid w:type="lines" w:linePitch="312" w:charSpace="0"/>
        </w:sectPr>
      </w:pPr>
    </w:p>
    <w:tbl>
      <w:tblPr>
        <w:tblStyle w:val="2"/>
        <w:tblW w:w="0" w:type="auto"/>
        <w:tblInd w:w="0" w:type="dxa"/>
        <w:tblLayout w:type="autofit"/>
        <w:tblCellMar>
          <w:top w:w="0" w:type="dxa"/>
          <w:left w:w="108" w:type="dxa"/>
          <w:bottom w:w="0" w:type="dxa"/>
          <w:right w:w="108" w:type="dxa"/>
        </w:tblCellMar>
      </w:tblPr>
      <w:tblGrid>
        <w:gridCol w:w="1131"/>
        <w:gridCol w:w="1667"/>
        <w:gridCol w:w="1383"/>
        <w:gridCol w:w="1346"/>
        <w:gridCol w:w="1056"/>
        <w:gridCol w:w="1108"/>
        <w:gridCol w:w="1246"/>
        <w:gridCol w:w="1411"/>
        <w:gridCol w:w="943"/>
        <w:gridCol w:w="1108"/>
        <w:gridCol w:w="1108"/>
        <w:gridCol w:w="1109"/>
        <w:gridCol w:w="1111"/>
        <w:gridCol w:w="1110"/>
        <w:gridCol w:w="1145"/>
        <w:gridCol w:w="1648"/>
        <w:gridCol w:w="1301"/>
      </w:tblGrid>
      <w:tr>
        <w:tblPrEx>
          <w:tblCellMar>
            <w:top w:w="0" w:type="dxa"/>
            <w:left w:w="108" w:type="dxa"/>
            <w:bottom w:w="0" w:type="dxa"/>
            <w:right w:w="108" w:type="dxa"/>
          </w:tblCellMar>
        </w:tblPrEx>
        <w:trPr>
          <w:trHeight w:val="510" w:hRule="atLeast"/>
        </w:trPr>
        <w:tc>
          <w:tcPr>
            <w:tcW w:w="0" w:type="auto"/>
            <w:gridSpan w:val="17"/>
            <w:tcBorders>
              <w:top w:val="nil"/>
              <w:left w:val="nil"/>
              <w:bottom w:val="nil"/>
              <w:right w:val="nil"/>
            </w:tcBorders>
            <w:shd w:val="clear" w:color="auto" w:fill="auto"/>
            <w:noWrap/>
            <w:vAlign w:val="center"/>
          </w:tcPr>
          <w:p>
            <w:pPr>
              <w:widowControl/>
              <w:jc w:val="left"/>
              <w:rPr>
                <w:rFonts w:ascii="宋体" w:hAnsi="宋体" w:eastAsia="宋体" w:cs="宋体"/>
                <w:kern w:val="0"/>
                <w:sz w:val="24"/>
                <w:szCs w:val="24"/>
              </w:rPr>
            </w:pPr>
            <w:r>
              <w:rPr>
                <w:rFonts w:hint="eastAsia" w:ascii="宋体" w:hAnsi="宋体" w:eastAsia="宋体" w:cs="宋体"/>
                <w:kern w:val="0"/>
                <w:sz w:val="24"/>
                <w:szCs w:val="24"/>
              </w:rPr>
              <w:t>附件3</w:t>
            </w:r>
          </w:p>
          <w:p>
            <w:pPr>
              <w:widowControl/>
              <w:jc w:val="center"/>
              <w:rPr>
                <w:rFonts w:ascii="宋体" w:hAnsi="宋体" w:eastAsia="宋体" w:cs="宋体"/>
                <w:b/>
                <w:bCs/>
                <w:kern w:val="0"/>
                <w:sz w:val="40"/>
                <w:szCs w:val="40"/>
              </w:rPr>
            </w:pPr>
            <w:r>
              <w:rPr>
                <w:rFonts w:hint="eastAsia" w:ascii="宋体" w:hAnsi="宋体" w:eastAsia="宋体" w:cs="宋体"/>
                <w:b/>
                <w:bCs/>
                <w:kern w:val="0"/>
                <w:sz w:val="40"/>
                <w:szCs w:val="40"/>
              </w:rPr>
              <w:t>朝阳村光伏电站建设项目拟征收土地地上附着物及构建筑物调查确认表</w:t>
            </w:r>
          </w:p>
        </w:tc>
      </w:tr>
      <w:tr>
        <w:tblPrEx>
          <w:tblCellMar>
            <w:top w:w="0" w:type="dxa"/>
            <w:left w:w="108" w:type="dxa"/>
            <w:bottom w:w="0" w:type="dxa"/>
            <w:right w:w="108" w:type="dxa"/>
          </w:tblCellMar>
        </w:tblPrEx>
        <w:trPr>
          <w:trHeight w:val="402" w:hRule="atLeast"/>
        </w:trPr>
        <w:tc>
          <w:tcPr>
            <w:tcW w:w="2798" w:type="dxa"/>
            <w:gridSpan w:val="2"/>
            <w:tcBorders>
              <w:top w:val="nil"/>
              <w:left w:val="nil"/>
              <w:bottom w:val="single" w:color="auto" w:sz="4" w:space="0"/>
              <w:right w:val="nil"/>
            </w:tcBorders>
            <w:shd w:val="clear" w:color="auto" w:fill="auto"/>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行政辖区:禄丰市</w:t>
            </w:r>
          </w:p>
        </w:tc>
        <w:tc>
          <w:tcPr>
            <w:tcW w:w="1383" w:type="dxa"/>
            <w:tcBorders>
              <w:top w:val="nil"/>
              <w:left w:val="nil"/>
              <w:bottom w:val="single" w:color="auto" w:sz="4" w:space="0"/>
              <w:right w:val="nil"/>
            </w:tcBorders>
            <w:shd w:val="clear" w:color="auto" w:fill="auto"/>
            <w:noWrap/>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46" w:type="dxa"/>
            <w:tcBorders>
              <w:top w:val="nil"/>
              <w:left w:val="nil"/>
              <w:bottom w:val="nil"/>
              <w:right w:val="nil"/>
            </w:tcBorders>
            <w:shd w:val="clear" w:color="auto" w:fill="auto"/>
            <w:noWrap/>
            <w:vAlign w:val="center"/>
          </w:tcPr>
          <w:p>
            <w:pPr>
              <w:widowControl/>
              <w:jc w:val="left"/>
              <w:rPr>
                <w:rFonts w:hint="eastAsia" w:ascii="宋体" w:hAnsi="宋体" w:eastAsia="宋体" w:cs="宋体"/>
                <w:kern w:val="0"/>
                <w:sz w:val="24"/>
                <w:szCs w:val="24"/>
              </w:rPr>
            </w:pPr>
          </w:p>
        </w:tc>
        <w:tc>
          <w:tcPr>
            <w:tcW w:w="1056"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4"/>
                <w:szCs w:val="24"/>
              </w:rPr>
            </w:pPr>
          </w:p>
        </w:tc>
        <w:tc>
          <w:tcPr>
            <w:tcW w:w="1246"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4"/>
                <w:szCs w:val="24"/>
              </w:rPr>
            </w:pPr>
          </w:p>
        </w:tc>
        <w:tc>
          <w:tcPr>
            <w:tcW w:w="141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943"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1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1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45"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64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301"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4"/>
                <w:szCs w:val="24"/>
              </w:rPr>
            </w:pPr>
          </w:p>
        </w:tc>
      </w:tr>
      <w:tr>
        <w:tblPrEx>
          <w:tblCellMar>
            <w:top w:w="0" w:type="dxa"/>
            <w:left w:w="108" w:type="dxa"/>
            <w:bottom w:w="0" w:type="dxa"/>
            <w:right w:w="108" w:type="dxa"/>
          </w:tblCellMar>
        </w:tblPrEx>
        <w:trPr>
          <w:trHeight w:val="600" w:hRule="atLeast"/>
        </w:trPr>
        <w:tc>
          <w:tcPr>
            <w:tcW w:w="113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kern w:val="0"/>
                <w:sz w:val="24"/>
                <w:szCs w:val="24"/>
              </w:rPr>
            </w:pPr>
            <w:r>
              <w:rPr>
                <w:rFonts w:hint="eastAsia" w:ascii="宋体" w:hAnsi="宋体" w:eastAsia="宋体" w:cs="宋体"/>
                <w:kern w:val="0"/>
                <w:sz w:val="24"/>
                <w:szCs w:val="24"/>
              </w:rPr>
              <w:t>乡、镇</w:t>
            </w:r>
          </w:p>
        </w:tc>
        <w:tc>
          <w:tcPr>
            <w:tcW w:w="1667"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村（居）民委员会</w:t>
            </w:r>
          </w:p>
        </w:tc>
        <w:tc>
          <w:tcPr>
            <w:tcW w:w="1383"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村（居）民小组</w:t>
            </w:r>
          </w:p>
        </w:tc>
        <w:tc>
          <w:tcPr>
            <w:tcW w:w="134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拟征收土地地上附着物权利人</w:t>
            </w:r>
          </w:p>
        </w:tc>
        <w:tc>
          <w:tcPr>
            <w:tcW w:w="12455" w:type="dxa"/>
            <w:gridSpan w:val="11"/>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拟征收土地地上附着物及构筑物情况</w:t>
            </w:r>
          </w:p>
        </w:tc>
        <w:tc>
          <w:tcPr>
            <w:tcW w:w="164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权利人签字</w:t>
            </w:r>
          </w:p>
        </w:tc>
        <w:tc>
          <w:tcPr>
            <w:tcW w:w="1301"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签字日期</w:t>
            </w:r>
          </w:p>
        </w:tc>
      </w:tr>
      <w:tr>
        <w:tblPrEx>
          <w:tblCellMar>
            <w:top w:w="0" w:type="dxa"/>
            <w:left w:w="108" w:type="dxa"/>
            <w:bottom w:w="0" w:type="dxa"/>
            <w:right w:w="108" w:type="dxa"/>
          </w:tblCellMar>
        </w:tblPrEx>
        <w:trPr>
          <w:trHeight w:val="600" w:hRule="atLeast"/>
        </w:trPr>
        <w:tc>
          <w:tcPr>
            <w:tcW w:w="113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3410" w:type="dxa"/>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农村村民住宅</w:t>
            </w:r>
          </w:p>
        </w:tc>
        <w:tc>
          <w:tcPr>
            <w:tcW w:w="4570"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其他地上附着物及构筑物</w:t>
            </w:r>
          </w:p>
        </w:tc>
        <w:tc>
          <w:tcPr>
            <w:tcW w:w="4475"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青苗</w:t>
            </w:r>
          </w:p>
        </w:tc>
        <w:tc>
          <w:tcPr>
            <w:tcW w:w="164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0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1249" w:hRule="atLeast"/>
        </w:trPr>
        <w:tc>
          <w:tcPr>
            <w:tcW w:w="113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4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合计面积（㎡）</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结构</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面积（㎡）</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类别</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备注</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类别</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单位</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数量</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备注</w:t>
            </w:r>
          </w:p>
        </w:tc>
        <w:tc>
          <w:tcPr>
            <w:tcW w:w="164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01"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841" w:hRule="atLeast"/>
        </w:trPr>
        <w:tc>
          <w:tcPr>
            <w:tcW w:w="113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彩云镇</w:t>
            </w:r>
          </w:p>
        </w:tc>
        <w:tc>
          <w:tcPr>
            <w:tcW w:w="1667"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竹溪村民委员会</w:t>
            </w:r>
          </w:p>
        </w:tc>
        <w:tc>
          <w:tcPr>
            <w:tcW w:w="1383"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漂站河村民小组</w:t>
            </w:r>
          </w:p>
        </w:tc>
        <w:tc>
          <w:tcPr>
            <w:tcW w:w="134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肖玉秀</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水泥地坪</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70.65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712"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空心砖墙</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m³</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2.20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0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680"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石榴</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株</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xml:space="preserve">731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c>
          <w:tcPr>
            <w:tcW w:w="1301"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 w:val="24"/>
                <w:szCs w:val="24"/>
              </w:rPr>
            </w:pPr>
          </w:p>
        </w:tc>
      </w:tr>
      <w:tr>
        <w:tblPrEx>
          <w:tblCellMar>
            <w:top w:w="0" w:type="dxa"/>
            <w:left w:w="108" w:type="dxa"/>
            <w:bottom w:w="0" w:type="dxa"/>
            <w:right w:w="108" w:type="dxa"/>
          </w:tblCellMar>
        </w:tblPrEx>
        <w:trPr>
          <w:trHeight w:val="703"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699"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713"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835"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848" w:hRule="atLeast"/>
        </w:trPr>
        <w:tc>
          <w:tcPr>
            <w:tcW w:w="113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667"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83"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eastAsia="宋体" w:cs="宋体"/>
                <w:kern w:val="0"/>
                <w:sz w:val="24"/>
                <w:szCs w:val="24"/>
              </w:rPr>
            </w:pPr>
          </w:p>
        </w:tc>
        <w:tc>
          <w:tcPr>
            <w:tcW w:w="13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246"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4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943"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09"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10"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145"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64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c>
          <w:tcPr>
            <w:tcW w:w="130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　</w:t>
            </w:r>
          </w:p>
        </w:tc>
      </w:tr>
      <w:tr>
        <w:tblPrEx>
          <w:tblCellMar>
            <w:top w:w="0" w:type="dxa"/>
            <w:left w:w="108" w:type="dxa"/>
            <w:bottom w:w="0" w:type="dxa"/>
            <w:right w:w="108" w:type="dxa"/>
          </w:tblCellMar>
        </w:tblPrEx>
        <w:trPr>
          <w:trHeight w:val="1500" w:hRule="atLeast"/>
        </w:trPr>
        <w:tc>
          <w:tcPr>
            <w:tcW w:w="1131" w:type="dxa"/>
            <w:tcBorders>
              <w:top w:val="nil"/>
              <w:left w:val="nil"/>
              <w:bottom w:val="nil"/>
              <w:right w:val="nil"/>
            </w:tcBorders>
            <w:shd w:val="clear" w:color="auto" w:fill="auto"/>
            <w:noWrap/>
            <w:vAlign w:val="center"/>
          </w:tcPr>
          <w:p>
            <w:pPr>
              <w:widowControl/>
              <w:jc w:val="center"/>
              <w:rPr>
                <w:rFonts w:hint="eastAsia" w:ascii="宋体" w:hAnsi="宋体" w:eastAsia="宋体" w:cs="宋体"/>
                <w:kern w:val="0"/>
                <w:sz w:val="24"/>
                <w:szCs w:val="24"/>
              </w:rPr>
            </w:pPr>
          </w:p>
        </w:tc>
        <w:tc>
          <w:tcPr>
            <w:tcW w:w="3050"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征地实施单位（盖章）：</w:t>
            </w:r>
          </w:p>
        </w:tc>
        <w:tc>
          <w:tcPr>
            <w:tcW w:w="1346" w:type="dxa"/>
            <w:tcBorders>
              <w:top w:val="nil"/>
              <w:left w:val="nil"/>
              <w:bottom w:val="nil"/>
              <w:right w:val="nil"/>
            </w:tcBorders>
            <w:shd w:val="clear" w:color="auto" w:fill="auto"/>
            <w:noWrap/>
            <w:vAlign w:val="center"/>
          </w:tcPr>
          <w:p>
            <w:pPr>
              <w:widowControl/>
              <w:jc w:val="left"/>
              <w:rPr>
                <w:rFonts w:hint="eastAsia" w:ascii="宋体" w:hAnsi="宋体" w:eastAsia="宋体" w:cs="宋体"/>
                <w:color w:val="000000"/>
                <w:kern w:val="0"/>
                <w:sz w:val="24"/>
                <w:szCs w:val="24"/>
              </w:rPr>
            </w:pPr>
          </w:p>
        </w:tc>
        <w:tc>
          <w:tcPr>
            <w:tcW w:w="1056"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246"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41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943"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7424" w:type="dxa"/>
            <w:gridSpan w:val="6"/>
            <w:tcBorders>
              <w:top w:val="nil"/>
              <w:left w:val="nil"/>
              <w:bottom w:val="nil"/>
              <w:right w:val="nil"/>
            </w:tcBorders>
            <w:shd w:val="clear" w:color="auto" w:fill="auto"/>
            <w:noWrap/>
            <w:vAlign w:val="center"/>
          </w:tcPr>
          <w:p>
            <w:pPr>
              <w:widowControl/>
              <w:jc w:val="righ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制表单位（盖章）：中国能源建设集团云南省电力设计院有限公司</w:t>
            </w:r>
          </w:p>
        </w:tc>
      </w:tr>
      <w:tr>
        <w:tblPrEx>
          <w:tblCellMar>
            <w:top w:w="0" w:type="dxa"/>
            <w:left w:w="108" w:type="dxa"/>
            <w:bottom w:w="0" w:type="dxa"/>
            <w:right w:w="108" w:type="dxa"/>
          </w:tblCellMar>
        </w:tblPrEx>
        <w:trPr>
          <w:trHeight w:val="1500" w:hRule="atLeast"/>
        </w:trPr>
        <w:tc>
          <w:tcPr>
            <w:tcW w:w="113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3050" w:type="dxa"/>
            <w:gridSpan w:val="2"/>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村民委员会（签章）：</w:t>
            </w:r>
          </w:p>
        </w:tc>
        <w:tc>
          <w:tcPr>
            <w:tcW w:w="1346" w:type="dxa"/>
            <w:tcBorders>
              <w:top w:val="nil"/>
              <w:left w:val="nil"/>
              <w:bottom w:val="nil"/>
              <w:right w:val="nil"/>
            </w:tcBorders>
            <w:shd w:val="clear" w:color="auto" w:fill="auto"/>
            <w:noWrap/>
            <w:vAlign w:val="center"/>
          </w:tcPr>
          <w:p>
            <w:pPr>
              <w:widowControl/>
              <w:jc w:val="left"/>
              <w:rPr>
                <w:rFonts w:hint="eastAsia" w:ascii="宋体" w:hAnsi="宋体" w:eastAsia="宋体" w:cs="宋体"/>
                <w:color w:val="000000"/>
                <w:kern w:val="0"/>
                <w:sz w:val="24"/>
                <w:szCs w:val="24"/>
              </w:rPr>
            </w:pPr>
          </w:p>
        </w:tc>
        <w:tc>
          <w:tcPr>
            <w:tcW w:w="1056"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3600" w:type="dxa"/>
            <w:gridSpan w:val="3"/>
            <w:tcBorders>
              <w:top w:val="nil"/>
              <w:left w:val="nil"/>
              <w:bottom w:val="nil"/>
              <w:right w:val="nil"/>
            </w:tcBorders>
            <w:shd w:val="clear" w:color="auto" w:fill="auto"/>
            <w:noWrap/>
            <w:vAlign w:val="center"/>
          </w:tcPr>
          <w:p>
            <w:pPr>
              <w:widowControl/>
              <w:jc w:val="left"/>
              <w:rPr>
                <w:rFonts w:ascii="宋体" w:hAnsi="宋体" w:eastAsia="宋体" w:cs="宋体"/>
                <w:color w:val="000000"/>
                <w:kern w:val="0"/>
                <w:sz w:val="24"/>
                <w:szCs w:val="24"/>
              </w:rPr>
            </w:pPr>
            <w:r>
              <w:rPr>
                <w:rFonts w:hint="eastAsia" w:ascii="宋体" w:hAnsi="宋体" w:eastAsia="宋体" w:cs="宋体"/>
                <w:color w:val="000000"/>
                <w:kern w:val="0"/>
                <w:sz w:val="24"/>
                <w:szCs w:val="24"/>
              </w:rPr>
              <w:t>村民小组（签章）：</w:t>
            </w:r>
          </w:p>
        </w:tc>
        <w:tc>
          <w:tcPr>
            <w:tcW w:w="1108" w:type="dxa"/>
            <w:tcBorders>
              <w:top w:val="nil"/>
              <w:left w:val="nil"/>
              <w:bottom w:val="nil"/>
              <w:right w:val="nil"/>
            </w:tcBorders>
            <w:shd w:val="clear" w:color="auto" w:fill="auto"/>
            <w:noWrap/>
            <w:vAlign w:val="center"/>
          </w:tcPr>
          <w:p>
            <w:pPr>
              <w:widowControl/>
              <w:jc w:val="left"/>
              <w:rPr>
                <w:rFonts w:hint="eastAsia" w:ascii="宋体" w:hAnsi="宋体" w:eastAsia="宋体" w:cs="宋体"/>
                <w:color w:val="000000"/>
                <w:kern w:val="0"/>
                <w:sz w:val="24"/>
                <w:szCs w:val="24"/>
              </w:rPr>
            </w:pPr>
          </w:p>
        </w:tc>
        <w:tc>
          <w:tcPr>
            <w:tcW w:w="1108"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09"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11"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1110" w:type="dxa"/>
            <w:tcBorders>
              <w:top w:val="nil"/>
              <w:left w:val="nil"/>
              <w:bottom w:val="nil"/>
              <w:right w:val="nil"/>
            </w:tcBorders>
            <w:shd w:val="clear" w:color="auto" w:fill="auto"/>
            <w:noWrap/>
            <w:vAlign w:val="center"/>
          </w:tcPr>
          <w:p>
            <w:pPr>
              <w:widowControl/>
              <w:jc w:val="center"/>
              <w:rPr>
                <w:rFonts w:ascii="Times New Roman" w:hAnsi="Times New Roman" w:eastAsia="Times New Roman" w:cs="Times New Roman"/>
                <w:kern w:val="0"/>
                <w:sz w:val="24"/>
                <w:szCs w:val="24"/>
              </w:rPr>
            </w:pPr>
          </w:p>
        </w:tc>
        <w:tc>
          <w:tcPr>
            <w:tcW w:w="4094" w:type="dxa"/>
            <w:gridSpan w:val="3"/>
            <w:tcBorders>
              <w:top w:val="nil"/>
              <w:left w:val="nil"/>
              <w:bottom w:val="nil"/>
              <w:right w:val="nil"/>
            </w:tcBorders>
            <w:shd w:val="clear" w:color="auto" w:fill="auto"/>
            <w:noWrap/>
            <w:vAlign w:val="center"/>
          </w:tcPr>
          <w:p>
            <w:pPr>
              <w:widowControl/>
              <w:jc w:val="righ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xml:space="preserve">调查时间：  </w:t>
            </w:r>
            <w:r>
              <w:rPr>
                <w:rFonts w:ascii="宋体" w:hAnsi="宋体" w:eastAsia="宋体" w:cs="宋体"/>
                <w:color w:val="000000"/>
                <w:kern w:val="0"/>
                <w:sz w:val="24"/>
                <w:szCs w:val="24"/>
              </w:rPr>
              <w:t>2023</w:t>
            </w:r>
            <w:r>
              <w:rPr>
                <w:rFonts w:hint="eastAsia" w:ascii="宋体" w:hAnsi="宋体" w:eastAsia="宋体" w:cs="宋体"/>
                <w:color w:val="000000"/>
                <w:kern w:val="0"/>
                <w:sz w:val="24"/>
                <w:szCs w:val="24"/>
              </w:rPr>
              <w:t xml:space="preserve">  年 </w:t>
            </w:r>
            <w:r>
              <w:rPr>
                <w:rFonts w:ascii="宋体" w:hAnsi="宋体" w:eastAsia="宋体" w:cs="宋体"/>
                <w:color w:val="000000"/>
                <w:kern w:val="0"/>
                <w:sz w:val="24"/>
                <w:szCs w:val="24"/>
              </w:rPr>
              <w:t>3</w:t>
            </w:r>
            <w:r>
              <w:rPr>
                <w:rFonts w:hint="eastAsia" w:ascii="宋体" w:hAnsi="宋体" w:eastAsia="宋体" w:cs="宋体"/>
                <w:color w:val="000000"/>
                <w:kern w:val="0"/>
                <w:sz w:val="24"/>
                <w:szCs w:val="24"/>
              </w:rPr>
              <w:t xml:space="preserve">  月 </w:t>
            </w:r>
            <w:r>
              <w:rPr>
                <w:rFonts w:ascii="宋体" w:hAnsi="宋体" w:eastAsia="宋体" w:cs="宋体"/>
                <w:color w:val="000000"/>
                <w:kern w:val="0"/>
                <w:sz w:val="24"/>
                <w:szCs w:val="24"/>
              </w:rPr>
              <w:t>17</w:t>
            </w:r>
            <w:r>
              <w:rPr>
                <w:rFonts w:hint="eastAsia" w:ascii="宋体" w:hAnsi="宋体" w:eastAsia="宋体" w:cs="宋体"/>
                <w:color w:val="000000"/>
                <w:kern w:val="0"/>
                <w:sz w:val="24"/>
                <w:szCs w:val="24"/>
              </w:rPr>
              <w:t xml:space="preserve"> 日</w:t>
            </w:r>
          </w:p>
        </w:tc>
      </w:tr>
    </w:tbl>
    <w:p>
      <w:pPr>
        <w:widowControl/>
        <w:jc w:val="left"/>
        <w:rPr>
          <w:rFonts w:hint="eastAsia" w:ascii="宋体" w:hAnsi="宋体" w:eastAsia="宋体" w:cs="宋体"/>
          <w:kern w:val="0"/>
          <w:sz w:val="28"/>
          <w:szCs w:val="28"/>
        </w:rPr>
        <w:sectPr>
          <w:pgSz w:w="23811" w:h="16838" w:orient="landscape"/>
          <w:pgMar w:top="1800" w:right="1440" w:bottom="1800" w:left="1440" w:header="851" w:footer="992" w:gutter="0"/>
          <w:cols w:space="425" w:num="1"/>
          <w:docGrid w:type="lines" w:linePitch="312" w:charSpace="0"/>
        </w:sectPr>
      </w:pPr>
    </w:p>
    <w:p>
      <w:pPr>
        <w:ind w:firstLine="570"/>
        <w:rPr>
          <w:rFonts w:ascii="仿宋_GB2312" w:eastAsia="仿宋_GB2312"/>
          <w:sz w:val="28"/>
          <w:szCs w:val="28"/>
        </w:rPr>
      </w:pPr>
      <w:r>
        <w:rPr>
          <w:rFonts w:ascii="仿宋_GB2312" w:eastAsia="仿宋_GB2312"/>
          <w:sz w:val="28"/>
          <w:szCs w:val="28"/>
        </w:rPr>
        <w:drawing>
          <wp:anchor distT="0" distB="0" distL="114300" distR="114300" simplePos="0" relativeHeight="251659264" behindDoc="0" locked="0" layoutInCell="1" allowOverlap="1">
            <wp:simplePos x="0" y="0"/>
            <wp:positionH relativeFrom="margin">
              <wp:align>center</wp:align>
            </wp:positionH>
            <wp:positionV relativeFrom="paragraph">
              <wp:posOffset>335280</wp:posOffset>
            </wp:positionV>
            <wp:extent cx="7800975" cy="5518785"/>
            <wp:effectExtent l="0" t="0" r="0" b="6350"/>
            <wp:wrapNone/>
            <wp:docPr id="1492780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780192"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7800975" cy="5518748"/>
                    </a:xfrm>
                    <a:prstGeom prst="rect">
                      <a:avLst/>
                    </a:prstGeom>
                    <a:noFill/>
                    <a:ln>
                      <a:noFill/>
                    </a:ln>
                  </pic:spPr>
                </pic:pic>
              </a:graphicData>
            </a:graphic>
          </wp:anchor>
        </w:drawing>
      </w:r>
      <w:r>
        <w:rPr>
          <w:rFonts w:hint="eastAsia" w:ascii="仿宋_GB2312" w:eastAsia="仿宋_GB2312"/>
          <w:sz w:val="28"/>
          <w:szCs w:val="28"/>
        </w:rPr>
        <w:t>2、附图</w:t>
      </w: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rPr>
          <w:rFonts w:ascii="仿宋_GB2312" w:eastAsia="仿宋_GB2312"/>
          <w:sz w:val="28"/>
          <w:szCs w:val="28"/>
        </w:rPr>
      </w:pPr>
    </w:p>
    <w:p>
      <w:pPr>
        <w:ind w:firstLine="570"/>
        <w:jc w:val="left"/>
        <w:rPr>
          <w:rFonts w:ascii="仿宋_GB2312" w:eastAsia="仿宋_GB2312"/>
          <w:sz w:val="28"/>
          <w:szCs w:val="28"/>
        </w:rPr>
        <w:sectPr>
          <w:pgSz w:w="16838" w:h="11906" w:orient="landscape"/>
          <w:pgMar w:top="1800" w:right="1440" w:bottom="1800" w:left="1440" w:header="851" w:footer="992" w:gutter="0"/>
          <w:cols w:space="425" w:num="1"/>
          <w:docGrid w:type="lines" w:linePitch="312" w:charSpace="0"/>
        </w:sectPr>
      </w:pPr>
      <w:r>
        <w:rPr>
          <w:rFonts w:hint="eastAsia" w:ascii="仿宋_GB2312" w:eastAsia="仿宋_GB2312"/>
          <w:sz w:val="28"/>
          <w:szCs w:val="28"/>
        </w:rPr>
        <w:drawing>
          <wp:inline distT="0" distB="0" distL="0" distR="0">
            <wp:extent cx="8117205" cy="5732780"/>
            <wp:effectExtent l="0" t="0" r="0" b="1270"/>
            <wp:docPr id="16735046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504690" name="图片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131887" cy="5743210"/>
                    </a:xfrm>
                    <a:prstGeom prst="rect">
                      <a:avLst/>
                    </a:prstGeom>
                    <a:noFill/>
                    <a:ln>
                      <a:noFill/>
                    </a:ln>
                  </pic:spPr>
                </pic:pic>
              </a:graphicData>
            </a:graphic>
          </wp:inline>
        </w:drawing>
      </w:r>
    </w:p>
    <w:p>
      <w:pPr>
        <w:ind w:firstLine="570"/>
        <w:jc w:val="left"/>
        <w:rPr>
          <w:rFonts w:ascii="仿宋_GB2312" w:eastAsia="仿宋_GB2312"/>
          <w:sz w:val="28"/>
          <w:szCs w:val="28"/>
        </w:rPr>
      </w:pPr>
      <w:r>
        <w:rPr>
          <w:rFonts w:ascii="仿宋_GB2312" w:eastAsia="仿宋_GB2312"/>
          <w:sz w:val="28"/>
          <w:szCs w:val="28"/>
        </w:rPr>
        <w:t>3</w:t>
      </w:r>
      <w:r>
        <w:rPr>
          <w:rFonts w:hint="eastAsia" w:ascii="仿宋_GB2312" w:eastAsia="仿宋_GB2312"/>
          <w:sz w:val="28"/>
          <w:szCs w:val="28"/>
        </w:rPr>
        <w:t>、现场照片</w:t>
      </w:r>
    </w:p>
    <w:p>
      <w:pPr>
        <w:ind w:firstLine="570"/>
        <w:jc w:val="center"/>
        <w:rPr>
          <w:rFonts w:ascii="仿宋_GB2312" w:eastAsia="仿宋_GB2312"/>
          <w:sz w:val="28"/>
          <w:szCs w:val="28"/>
        </w:rPr>
      </w:pPr>
    </w:p>
    <w:p>
      <w:pPr>
        <w:ind w:firstLine="570"/>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0288" behindDoc="0" locked="0" layoutInCell="1" allowOverlap="1">
            <wp:simplePos x="0" y="0"/>
            <wp:positionH relativeFrom="margin">
              <wp:align>right</wp:align>
            </wp:positionH>
            <wp:positionV relativeFrom="paragraph">
              <wp:posOffset>285750</wp:posOffset>
            </wp:positionV>
            <wp:extent cx="5267325" cy="2895600"/>
            <wp:effectExtent l="0" t="0" r="9525" b="0"/>
            <wp:wrapNone/>
            <wp:docPr id="193587000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70002"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67325" cy="2895600"/>
                    </a:xfrm>
                    <a:prstGeom prst="rect">
                      <a:avLst/>
                    </a:prstGeom>
                    <a:noFill/>
                    <a:ln>
                      <a:noFill/>
                    </a:ln>
                  </pic:spPr>
                </pic:pic>
              </a:graphicData>
            </a:graphic>
          </wp:anchor>
        </w:drawing>
      </w: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r>
        <w:rPr>
          <w:rFonts w:hint="eastAsia" w:ascii="仿宋_GB2312" w:eastAsia="仿宋_GB2312"/>
          <w:sz w:val="28"/>
          <w:szCs w:val="28"/>
        </w:rPr>
        <w:t>现场照片1</w:t>
      </w:r>
    </w:p>
    <w:p>
      <w:pPr>
        <w:ind w:firstLine="570"/>
        <w:jc w:val="center"/>
        <w:rPr>
          <w:rFonts w:ascii="仿宋_GB2312" w:eastAsia="仿宋_GB2312"/>
          <w:sz w:val="28"/>
          <w:szCs w:val="28"/>
        </w:rPr>
      </w:pPr>
    </w:p>
    <w:p>
      <w:pPr>
        <w:ind w:firstLine="570"/>
        <w:jc w:val="center"/>
        <w:rPr>
          <w:rFonts w:ascii="仿宋_GB2312" w:eastAsia="仿宋_GB2312"/>
          <w:sz w:val="28"/>
          <w:szCs w:val="28"/>
        </w:rPr>
      </w:pPr>
      <w:r>
        <w:rPr>
          <w:rFonts w:ascii="仿宋_GB2312" w:eastAsia="仿宋_GB2312"/>
          <w:sz w:val="28"/>
          <w:szCs w:val="28"/>
        </w:rPr>
        <w:drawing>
          <wp:anchor distT="0" distB="0" distL="114300" distR="114300" simplePos="0" relativeHeight="251661312" behindDoc="0" locked="0" layoutInCell="1" allowOverlap="1">
            <wp:simplePos x="0" y="0"/>
            <wp:positionH relativeFrom="margin">
              <wp:align>right</wp:align>
            </wp:positionH>
            <wp:positionV relativeFrom="paragraph">
              <wp:posOffset>240030</wp:posOffset>
            </wp:positionV>
            <wp:extent cx="5267325" cy="2914650"/>
            <wp:effectExtent l="0" t="0" r="9525" b="0"/>
            <wp:wrapNone/>
            <wp:docPr id="5129646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64634"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67325" cy="2914650"/>
                    </a:xfrm>
                    <a:prstGeom prst="rect">
                      <a:avLst/>
                    </a:prstGeom>
                    <a:noFill/>
                    <a:ln>
                      <a:noFill/>
                    </a:ln>
                  </pic:spPr>
                </pic:pic>
              </a:graphicData>
            </a:graphic>
          </wp:anchor>
        </w:drawing>
      </w: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p>
    <w:p>
      <w:pPr>
        <w:ind w:firstLine="570"/>
        <w:jc w:val="center"/>
        <w:rPr>
          <w:rFonts w:ascii="仿宋_GB2312" w:eastAsia="仿宋_GB2312"/>
          <w:sz w:val="28"/>
          <w:szCs w:val="28"/>
        </w:rPr>
      </w:pPr>
      <w:r>
        <w:rPr>
          <w:rFonts w:hint="eastAsia" w:ascii="仿宋_GB2312" w:eastAsia="仿宋_GB2312"/>
          <w:sz w:val="28"/>
          <w:szCs w:val="28"/>
        </w:rPr>
        <w:t>现场照片2</w:t>
      </w:r>
    </w:p>
    <w:p>
      <w:pPr>
        <w:ind w:firstLine="570"/>
        <w:jc w:val="center"/>
        <w:rPr>
          <w:rFonts w:ascii="仿宋_GB2312" w:eastAsia="仿宋_GB2312"/>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49D0"/>
    <w:rsid w:val="001122C5"/>
    <w:rsid w:val="00173AC4"/>
    <w:rsid w:val="00182E67"/>
    <w:rsid w:val="001A0916"/>
    <w:rsid w:val="002071B5"/>
    <w:rsid w:val="00250EC2"/>
    <w:rsid w:val="0034369E"/>
    <w:rsid w:val="00390160"/>
    <w:rsid w:val="005835AA"/>
    <w:rsid w:val="005D49D0"/>
    <w:rsid w:val="0060224B"/>
    <w:rsid w:val="006D6D7A"/>
    <w:rsid w:val="006F52B0"/>
    <w:rsid w:val="00771281"/>
    <w:rsid w:val="00794D5C"/>
    <w:rsid w:val="0091369C"/>
    <w:rsid w:val="009C7789"/>
    <w:rsid w:val="00A27D0A"/>
    <w:rsid w:val="00A9545F"/>
    <w:rsid w:val="00B96E37"/>
    <w:rsid w:val="00CC699C"/>
    <w:rsid w:val="00E759FA"/>
    <w:rsid w:val="00EA5FFC"/>
    <w:rsid w:val="00F30BF4"/>
    <w:rsid w:val="00F90AEB"/>
    <w:rsid w:val="13E77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6E950-BDE2-4126-B038-A6EFA041CBE0}">
  <ds:schemaRefs/>
</ds:datastoreItem>
</file>

<file path=docProps/app.xml><?xml version="1.0" encoding="utf-8"?>
<Properties xmlns="http://schemas.openxmlformats.org/officeDocument/2006/extended-properties" xmlns:vt="http://schemas.openxmlformats.org/officeDocument/2006/docPropsVTypes">
  <Template>Normal.dotm</Template>
  <Pages>10</Pages>
  <Words>517</Words>
  <Characters>2951</Characters>
  <Lines>24</Lines>
  <Paragraphs>6</Paragraphs>
  <TotalTime>19</TotalTime>
  <ScaleCrop>false</ScaleCrop>
  <LinksUpToDate>false</LinksUpToDate>
  <CharactersWithSpaces>3462</CharactersWithSpaces>
  <Application>WPS Office_12.1.0.15933_F1E327BC-269C-435d-A152-05C5408002CA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2023-11-06T05:03:00Z</dcterms:created>
  <dc:creator>19243</dc:creator>
  <cp:lastModifiedBy>初醒</cp:lastModifiedBy>
  <dcterms:modified xsi:type="dcterms:W3CDTF">2023-11-09T02:44:03Z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2052-12.1.0.15933</vt:lpwstr>
  </property>
  <property fmtid="{D5CDD505-2E9C-101B-9397-08002B2CF9AE}" pid="3" name="ICV">
    <vt:lpwstr>C5698143B16B490D903F0B3AEECD417D_13</vt:lpwstr>
  </property>
</Properties>
</file>