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朝阳村光伏电站建设项目征地补偿安置方案</w:t>
      </w:r>
    </w:p>
    <w:p>
      <w:pPr>
        <w:jc w:val="center"/>
        <w:rPr>
          <w:rFonts w:ascii="方正小标宋简体" w:eastAsia="方正小标宋简体"/>
          <w:sz w:val="36"/>
          <w:szCs w:val="36"/>
        </w:rPr>
      </w:pPr>
      <w:r>
        <w:rPr>
          <w:rFonts w:hint="eastAsia" w:ascii="方正小标宋简体" w:eastAsia="方正小标宋简体"/>
          <w:sz w:val="36"/>
          <w:szCs w:val="36"/>
        </w:rPr>
        <w:t>无需听证回执书</w:t>
      </w:r>
    </w:p>
    <w:p>
      <w:pPr>
        <w:rPr>
          <w:rFonts w:ascii="宋体" w:hAnsi="宋体" w:eastAsia="宋体"/>
          <w:sz w:val="30"/>
          <w:szCs w:val="30"/>
        </w:rPr>
      </w:pPr>
      <w:r>
        <w:rPr>
          <w:rFonts w:hint="eastAsia" w:ascii="宋体" w:hAnsi="宋体" w:eastAsia="宋体"/>
          <w:sz w:val="30"/>
          <w:szCs w:val="30"/>
        </w:rPr>
        <w:t>禄丰市人民政府：</w:t>
      </w:r>
    </w:p>
    <w:p>
      <w:pPr>
        <w:ind w:firstLine="600" w:firstLineChars="200"/>
        <w:rPr>
          <w:rFonts w:ascii="宋体" w:hAnsi="宋体" w:eastAsia="宋体"/>
          <w:sz w:val="30"/>
          <w:szCs w:val="30"/>
        </w:rPr>
      </w:pPr>
      <w:r>
        <w:rPr>
          <w:rFonts w:hint="eastAsia" w:ascii="宋体" w:hAnsi="宋体" w:eastAsia="宋体"/>
          <w:sz w:val="30"/>
          <w:szCs w:val="30"/>
        </w:rPr>
        <w:t>《朝阳村光伏电站建设项目征地补偿安置公告》（</w:t>
      </w:r>
      <w:r>
        <w:rPr>
          <w:rFonts w:hint="eastAsia" w:ascii="宋体" w:hAnsi="宋体" w:eastAsia="宋体"/>
          <w:sz w:val="30"/>
          <w:szCs w:val="30"/>
          <w:u w:val="single"/>
        </w:rPr>
        <w:t xml:space="preserve"> 禄政征补公告〔2</w:t>
      </w:r>
      <w:r>
        <w:rPr>
          <w:rFonts w:ascii="宋体" w:hAnsi="宋体" w:eastAsia="宋体"/>
          <w:sz w:val="30"/>
          <w:szCs w:val="30"/>
          <w:u w:val="single"/>
        </w:rPr>
        <w:t>023</w:t>
      </w:r>
      <w:r>
        <w:rPr>
          <w:rFonts w:hint="eastAsia" w:ascii="宋体" w:hAnsi="宋体" w:eastAsia="宋体"/>
          <w:sz w:val="30"/>
          <w:szCs w:val="30"/>
          <w:u w:val="single"/>
        </w:rPr>
        <w:t>〕1</w:t>
      </w:r>
      <w:r>
        <w:rPr>
          <w:rFonts w:ascii="宋体" w:hAnsi="宋体" w:eastAsia="宋体"/>
          <w:sz w:val="30"/>
          <w:szCs w:val="30"/>
          <w:u w:val="single"/>
        </w:rPr>
        <w:t>4</w:t>
      </w:r>
      <w:r>
        <w:rPr>
          <w:rFonts w:hint="eastAsia" w:ascii="宋体" w:hAnsi="宋体" w:eastAsia="宋体"/>
          <w:sz w:val="30"/>
          <w:szCs w:val="30"/>
          <w:u w:val="single"/>
        </w:rPr>
        <w:t>号</w:t>
      </w:r>
      <w:r>
        <w:rPr>
          <w:rFonts w:hint="eastAsia" w:ascii="宋体" w:hAnsi="宋体" w:eastAsia="宋体"/>
          <w:sz w:val="30"/>
          <w:szCs w:val="30"/>
        </w:rPr>
        <w:t>）收悉。本次征收涉及彩云镇竹溪村民委员会漂站河村民小组集体土地总面积0.8241公顷，其中农用地</w:t>
      </w:r>
      <w:r>
        <w:rPr>
          <w:rFonts w:ascii="宋体" w:hAnsi="宋体" w:eastAsia="宋体"/>
          <w:sz w:val="30"/>
          <w:szCs w:val="30"/>
        </w:rPr>
        <w:t>0.8241公顷</w:t>
      </w:r>
      <w:r>
        <w:rPr>
          <w:rFonts w:hint="eastAsia" w:ascii="宋体" w:hAnsi="宋体" w:eastAsia="宋体"/>
          <w:sz w:val="30"/>
          <w:szCs w:val="30"/>
        </w:rPr>
        <w:t>（种植园用地</w:t>
      </w:r>
      <w:r>
        <w:rPr>
          <w:rFonts w:ascii="宋体" w:hAnsi="宋体" w:eastAsia="宋体"/>
          <w:sz w:val="30"/>
          <w:szCs w:val="30"/>
        </w:rPr>
        <w:t>0.8145公顷</w:t>
      </w:r>
      <w:r>
        <w:rPr>
          <w:rFonts w:hint="eastAsia" w:ascii="宋体" w:hAnsi="宋体" w:eastAsia="宋体"/>
          <w:sz w:val="30"/>
          <w:szCs w:val="30"/>
        </w:rPr>
        <w:t>、其它农用地</w:t>
      </w:r>
      <w:r>
        <w:rPr>
          <w:rFonts w:ascii="宋体" w:hAnsi="宋体" w:eastAsia="宋体"/>
          <w:sz w:val="30"/>
          <w:szCs w:val="30"/>
        </w:rPr>
        <w:t>0.0096公顷</w:t>
      </w:r>
      <w:r>
        <w:rPr>
          <w:rFonts w:hint="eastAsia" w:ascii="宋体" w:hAnsi="宋体" w:eastAsia="宋体"/>
          <w:sz w:val="30"/>
          <w:szCs w:val="30"/>
        </w:rPr>
        <w:t>）、建设用地0公顷、未利用地0公顷。经彩云镇竹溪村民委员会漂站河村民小组召开村民代表会议（或被征地村民大会），多数被征地的农村集体经济组织成员对《朝阳村光伏电站建设项目征地补偿安置方案》各项内容无意见，无需进行听证。</w:t>
      </w:r>
    </w:p>
    <w:p>
      <w:pPr>
        <w:ind w:firstLine="600" w:firstLineChars="200"/>
        <w:rPr>
          <w:rFonts w:ascii="宋体" w:hAnsi="宋体" w:eastAsia="宋体"/>
          <w:sz w:val="30"/>
          <w:szCs w:val="30"/>
        </w:rPr>
      </w:pPr>
    </w:p>
    <w:p>
      <w:pPr>
        <w:jc w:val="right"/>
        <w:rPr>
          <w:rFonts w:ascii="宋体" w:hAnsi="宋体" w:eastAsia="宋体"/>
          <w:sz w:val="30"/>
          <w:szCs w:val="30"/>
        </w:rPr>
      </w:pPr>
      <w:r>
        <w:rPr>
          <w:rFonts w:hint="eastAsia" w:ascii="宋体" w:hAnsi="宋体" w:eastAsia="宋体"/>
          <w:sz w:val="30"/>
          <w:szCs w:val="30"/>
        </w:rPr>
        <w:t>竹溪村民委员会（签章）</w:t>
      </w:r>
    </w:p>
    <w:p>
      <w:pPr>
        <w:rPr>
          <w:rFonts w:ascii="宋体" w:hAnsi="宋体" w:eastAsia="宋体"/>
          <w:sz w:val="30"/>
          <w:szCs w:val="30"/>
        </w:rPr>
      </w:pPr>
    </w:p>
    <w:p>
      <w:pPr>
        <w:jc w:val="right"/>
        <w:rPr>
          <w:rFonts w:ascii="宋体" w:hAnsi="宋体" w:eastAsia="宋体"/>
          <w:sz w:val="30"/>
          <w:szCs w:val="30"/>
        </w:rPr>
      </w:pPr>
      <w:r>
        <w:rPr>
          <w:rFonts w:hint="eastAsia" w:ascii="宋体" w:hAnsi="宋体" w:eastAsia="宋体"/>
          <w:sz w:val="30"/>
          <w:szCs w:val="30"/>
        </w:rPr>
        <w:t>漂站河村民小组代表（签章）</w:t>
      </w:r>
    </w:p>
    <w:p>
      <w:pPr>
        <w:jc w:val="right"/>
        <w:rPr>
          <w:rFonts w:ascii="宋体" w:hAnsi="宋体" w:eastAsia="宋体"/>
          <w:sz w:val="30"/>
          <w:szCs w:val="30"/>
        </w:rPr>
      </w:pPr>
    </w:p>
    <w:p>
      <w:pPr>
        <w:jc w:val="left"/>
        <w:rPr>
          <w:rFonts w:ascii="宋体" w:hAnsi="宋体" w:eastAsia="宋体"/>
          <w:sz w:val="30"/>
          <w:szCs w:val="30"/>
        </w:rPr>
      </w:pPr>
      <w:r>
        <w:rPr>
          <w:rFonts w:hint="eastAsia" w:ascii="宋体" w:hAnsi="宋体" w:eastAsia="宋体"/>
          <w:sz w:val="30"/>
          <w:szCs w:val="30"/>
        </w:rPr>
        <w:t>被征地的农村集体经济组织成员签字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c>
          <w:tcPr>
            <w:tcW w:w="2074" w:type="dxa"/>
          </w:tcPr>
          <w:p>
            <w:pPr>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4" w:type="dxa"/>
          </w:tcPr>
          <w:p>
            <w:pPr>
              <w:jc w:val="left"/>
              <w:rPr>
                <w:rFonts w:ascii="宋体" w:hAnsi="宋体" w:eastAsia="宋体"/>
                <w:sz w:val="24"/>
                <w:szCs w:val="24"/>
              </w:rPr>
            </w:pPr>
          </w:p>
        </w:tc>
        <w:tc>
          <w:tcPr>
            <w:tcW w:w="2074" w:type="dxa"/>
          </w:tcPr>
          <w:p>
            <w:pPr>
              <w:jc w:val="left"/>
              <w:rPr>
                <w:rFonts w:ascii="宋体" w:hAnsi="宋体" w:eastAsia="宋体"/>
                <w:sz w:val="24"/>
                <w:szCs w:val="24"/>
              </w:rPr>
            </w:pPr>
          </w:p>
        </w:tc>
        <w:tc>
          <w:tcPr>
            <w:tcW w:w="2074" w:type="dxa"/>
          </w:tcPr>
          <w:p>
            <w:pPr>
              <w:jc w:val="left"/>
              <w:rPr>
                <w:rFonts w:ascii="宋体" w:hAnsi="宋体" w:eastAsia="宋体"/>
                <w:sz w:val="24"/>
                <w:szCs w:val="24"/>
              </w:rPr>
            </w:pPr>
          </w:p>
        </w:tc>
        <w:tc>
          <w:tcPr>
            <w:tcW w:w="2074" w:type="dxa"/>
          </w:tcPr>
          <w:p>
            <w:pPr>
              <w:jc w:val="left"/>
              <w:rPr>
                <w:rFonts w:ascii="宋体" w:hAnsi="宋体" w:eastAsia="宋体"/>
                <w:sz w:val="24"/>
                <w:szCs w:val="24"/>
              </w:rPr>
            </w:pPr>
          </w:p>
        </w:tc>
      </w:tr>
    </w:tbl>
    <w:p>
      <w:pPr>
        <w:wordWrap w:val="0"/>
        <w:jc w:val="right"/>
        <w:rPr>
          <w:rFonts w:ascii="宋体" w:hAnsi="宋体" w:eastAsia="宋体"/>
          <w:sz w:val="32"/>
          <w:szCs w:val="32"/>
        </w:rPr>
      </w:pPr>
      <w:r>
        <w:rPr>
          <w:rFonts w:hint="eastAsia" w:ascii="宋体" w:hAnsi="宋体" w:eastAsia="宋体"/>
          <w:sz w:val="32"/>
          <w:szCs w:val="32"/>
        </w:rPr>
        <w:t>2</w:t>
      </w:r>
      <w:r>
        <w:rPr>
          <w:rFonts w:ascii="宋体" w:hAnsi="宋体" w:eastAsia="宋体"/>
          <w:sz w:val="32"/>
          <w:szCs w:val="32"/>
        </w:rPr>
        <w:t>023</w:t>
      </w:r>
      <w:r>
        <w:rPr>
          <w:rFonts w:hint="eastAsia" w:ascii="宋体" w:hAnsi="宋体" w:eastAsia="宋体"/>
          <w:sz w:val="32"/>
          <w:szCs w:val="32"/>
        </w:rPr>
        <w:t xml:space="preserve">年 </w:t>
      </w:r>
      <w:r>
        <w:rPr>
          <w:rFonts w:ascii="宋体" w:hAnsi="宋体" w:eastAsia="宋体"/>
          <w:sz w:val="32"/>
          <w:szCs w:val="32"/>
        </w:rPr>
        <w:t xml:space="preserve">5 </w:t>
      </w:r>
      <w:r>
        <w:rPr>
          <w:rFonts w:hint="eastAsia" w:ascii="宋体" w:hAnsi="宋体" w:eastAsia="宋体"/>
          <w:sz w:val="32"/>
          <w:szCs w:val="32"/>
        </w:rPr>
        <w:t xml:space="preserve">月 </w:t>
      </w:r>
      <w:r>
        <w:rPr>
          <w:rFonts w:ascii="宋体" w:hAnsi="宋体" w:eastAsia="宋体"/>
          <w:sz w:val="32"/>
          <w:szCs w:val="32"/>
        </w:rPr>
        <w:t xml:space="preserve">5 </w:t>
      </w:r>
      <w:r>
        <w:rPr>
          <w:rFonts w:hint="eastAsia" w:ascii="宋体" w:hAnsi="宋体" w:eastAsia="宋体"/>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2E"/>
    <w:rsid w:val="000C0239"/>
    <w:rsid w:val="00315271"/>
    <w:rsid w:val="006E2BE6"/>
    <w:rsid w:val="00951BF6"/>
    <w:rsid w:val="00A02B8D"/>
    <w:rsid w:val="00C26C2E"/>
    <w:rsid w:val="00D56BBA"/>
    <w:rsid w:val="00E24AAA"/>
    <w:rsid w:val="00F7548E"/>
    <w:rsid w:val="0A4F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F96E-0379-4769-98DE-8099B402729E}">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305</Characters>
  <Lines>2</Lines>
  <Paragraphs>1</Paragraphs>
  <TotalTime>321</TotalTime>
  <ScaleCrop>false</ScaleCrop>
  <LinksUpToDate>false</LinksUpToDate>
  <CharactersWithSpaces>357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2023-05-10T03:33:00Z</dcterms:created>
  <dc:creator>19243</dc:creator>
  <cp:lastModifiedBy>初醒</cp:lastModifiedBy>
  <dcterms:modified xsi:type="dcterms:W3CDTF">2023-11-09T02:44:50Z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48953193A4D04F809C68076E061464D9_13</vt:lpwstr>
  </property>
</Properties>
</file>