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hint="eastAsia" w:eastAsia="方正小标宋简体"/>
          <w:b/>
          <w:bCs/>
          <w:sz w:val="44"/>
          <w:szCs w:val="44"/>
        </w:rPr>
        <w:t>禄丰市罗次中心卫生院</w:t>
      </w:r>
      <w:r>
        <w:rPr>
          <w:rFonts w:eastAsia="方正小标宋简体"/>
          <w:b/>
          <w:bCs/>
          <w:sz w:val="44"/>
          <w:szCs w:val="44"/>
        </w:rPr>
        <w:t>2022</w:t>
      </w:r>
      <w:r>
        <w:rPr>
          <w:rFonts w:hint="eastAsia" w:eastAsia="方正小标宋简体"/>
          <w:b/>
          <w:bCs/>
          <w:sz w:val="44"/>
          <w:szCs w:val="44"/>
        </w:rPr>
        <w:t>年</w:t>
      </w:r>
      <w:r>
        <w:rPr>
          <w:rFonts w:hint="eastAsia" w:eastAsia="方正小标宋简体"/>
          <w:b/>
          <w:bCs/>
          <w:spacing w:val="14"/>
          <w:sz w:val="44"/>
          <w:szCs w:val="44"/>
        </w:rPr>
        <w:t>预算</w:t>
      </w:r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hint="eastAsia" w:eastAsia="方正小标宋简体"/>
          <w:b/>
          <w:bCs/>
          <w:spacing w:val="14"/>
          <w:sz w:val="44"/>
          <w:szCs w:val="44"/>
        </w:rPr>
        <w:t>重点领域财政项目公开</w:t>
      </w:r>
    </w:p>
    <w:p>
      <w:pPr>
        <w:snapToGrid w:val="0"/>
        <w:spacing w:line="560" w:lineRule="exact"/>
        <w:jc w:val="center"/>
        <w:rPr>
          <w:rFonts w:eastAsia="方正小标宋简体"/>
          <w:spacing w:val="14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hint="eastAsia" w:eastAsia="方正黑体简体"/>
          <w:b/>
          <w:bCs/>
          <w:kern w:val="0"/>
          <w:sz w:val="32"/>
          <w:szCs w:val="32"/>
        </w:rPr>
        <w:t>项目名称</w:t>
      </w:r>
    </w:p>
    <w:p>
      <w:pPr>
        <w:widowControl/>
        <w:spacing w:line="560" w:lineRule="exact"/>
        <w:ind w:firstLine="640" w:firstLineChars="200"/>
        <w:jc w:val="left"/>
        <w:rPr>
          <w:rFonts w:eastAsia="黑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无</w:t>
      </w:r>
      <w:bookmarkStart w:id="0" w:name="_GoBack"/>
      <w:bookmarkEnd w:id="0"/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hint="eastAsia" w:eastAsia="方正黑体简体"/>
          <w:b/>
          <w:bCs/>
          <w:kern w:val="0"/>
          <w:sz w:val="32"/>
          <w:szCs w:val="32"/>
        </w:rPr>
        <w:t>立项依据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hint="eastAsia" w:eastAsia="方正黑体简体"/>
          <w:b/>
          <w:bCs/>
          <w:kern w:val="0"/>
          <w:sz w:val="32"/>
          <w:szCs w:val="32"/>
        </w:rPr>
        <w:t>项目实施单位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hint="eastAsia" w:eastAsia="方正黑体简体"/>
          <w:b/>
          <w:bCs/>
          <w:kern w:val="0"/>
          <w:sz w:val="32"/>
          <w:szCs w:val="32"/>
        </w:rPr>
        <w:t>项目基本概况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hint="eastAsia" w:eastAsia="方正黑体简体"/>
          <w:b/>
          <w:bCs/>
          <w:kern w:val="0"/>
          <w:sz w:val="32"/>
          <w:szCs w:val="32"/>
        </w:rPr>
        <w:t>项目实施内容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hint="eastAsia" w:eastAsia="方正黑体简体"/>
          <w:b/>
          <w:bCs/>
          <w:kern w:val="0"/>
          <w:sz w:val="32"/>
          <w:szCs w:val="32"/>
        </w:rPr>
        <w:t>资金安排情况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hint="eastAsia" w:eastAsia="方正黑体简体"/>
          <w:b/>
          <w:bCs/>
          <w:kern w:val="0"/>
          <w:sz w:val="32"/>
          <w:szCs w:val="32"/>
        </w:rPr>
        <w:t>项目实施计划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hint="eastAsia" w:eastAsia="方正黑体简体"/>
          <w:b/>
          <w:bCs/>
          <w:kern w:val="0"/>
          <w:sz w:val="32"/>
          <w:szCs w:val="32"/>
        </w:rPr>
        <w:t>项目实施成效</w:t>
      </w:r>
    </w:p>
    <w:p>
      <w:pPr>
        <w:widowControl/>
        <w:spacing w:line="560" w:lineRule="exact"/>
        <w:ind w:firstLine="640" w:firstLineChars="200"/>
        <w:jc w:val="left"/>
        <w:rPr>
          <w:rFonts w:hint="eastAsia" w:eastAsia="方正仿宋简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无</w:t>
      </w:r>
    </w:p>
    <w:p>
      <w:pPr>
        <w:pStyle w:val="2"/>
        <w:jc w:val="center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禄丰市罗次中心卫生院</w:t>
      </w:r>
    </w:p>
    <w:p>
      <w:pPr>
        <w:pStyle w:val="2"/>
        <w:jc w:val="center"/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2022年02月17日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1928" w:left="1588" w:header="0" w:footer="1757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sz w:val="28"/>
        <w:szCs w:val="28"/>
      </w:rPr>
    </w:pPr>
    <w:r>
      <w:rPr>
        <w:rStyle w:val="7"/>
        <w:sz w:val="28"/>
        <w:szCs w:val="28"/>
      </w:rPr>
      <w:t>-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>-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8F91F88"/>
    <w:rsid w:val="002D4781"/>
    <w:rsid w:val="0036344A"/>
    <w:rsid w:val="00404FCC"/>
    <w:rsid w:val="005E3CD2"/>
    <w:rsid w:val="0061144E"/>
    <w:rsid w:val="006B2267"/>
    <w:rsid w:val="006C4DC4"/>
    <w:rsid w:val="008213B6"/>
    <w:rsid w:val="00A2796D"/>
    <w:rsid w:val="00B641E0"/>
    <w:rsid w:val="00C077CA"/>
    <w:rsid w:val="00C80E45"/>
    <w:rsid w:val="00D06675"/>
    <w:rsid w:val="00DE146B"/>
    <w:rsid w:val="00E21A7B"/>
    <w:rsid w:val="08FE3D99"/>
    <w:rsid w:val="0B307E3E"/>
    <w:rsid w:val="11FB627D"/>
    <w:rsid w:val="13480CF8"/>
    <w:rsid w:val="186E1B4A"/>
    <w:rsid w:val="28F91F88"/>
    <w:rsid w:val="2CD83606"/>
    <w:rsid w:val="2F536D11"/>
    <w:rsid w:val="65AD14DB"/>
    <w:rsid w:val="678829D4"/>
    <w:rsid w:val="699B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99"/>
    <w:pPr>
      <w:jc w:val="center"/>
    </w:pPr>
    <w:rPr>
      <w:sz w:val="52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Body Text Char"/>
    <w:basedOn w:val="6"/>
    <w:link w:val="2"/>
    <w:semiHidden/>
    <w:qFormat/>
    <w:uiPriority w:val="99"/>
    <w:rPr>
      <w:szCs w:val="24"/>
    </w:rPr>
  </w:style>
  <w:style w:type="character" w:customStyle="1" w:styleId="9">
    <w:name w:val="Footer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Header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楚雄州直属党政机关单位</Company>
  <Pages>1</Pages>
  <Words>15</Words>
  <Characters>88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2021-08-20T07:02:00Z</dcterms:created>
  <dc:creator>admin</dc:creator>
  <cp:lastModifiedBy>dell</cp:lastModifiedBy>
  <dcterms:modified xsi:type="dcterms:W3CDTF">2022-02-19T03:58:46Z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9D4B87BFB38C4352912C1B7247B618B5</vt:lpwstr>
  </property>
</Properties>
</file>